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D7A" w:rsidRDefault="00CF6D7A" w:rsidP="0048590F">
      <w:pPr>
        <w:spacing w:after="101" w:line="240" w:lineRule="auto"/>
        <w:rPr>
          <w:rFonts w:ascii="Times New Roman" w:eastAsia="Times New Roman" w:hAnsi="Times New Roman" w:cs="Times New Roman"/>
          <w:b/>
          <w:bCs/>
          <w:sz w:val="24"/>
          <w:szCs w:val="24"/>
          <w:lang w:eastAsia="ru-RU"/>
        </w:rPr>
      </w:pPr>
    </w:p>
    <w:p w:rsidR="00CF6D7A" w:rsidRDefault="00CF6D7A">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5940425" cy="840481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8404814"/>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4"/>
          <w:szCs w:val="24"/>
          <w:lang w:eastAsia="ru-RU"/>
        </w:rPr>
        <w:br w:type="page"/>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 Содержание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I   Целевой раздел</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Пояснительная записка …………………………………………………….3</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1.1 Цели и задачи Программы ……………………………………………..3</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1.2 Принципы и подходы к формированию Программы ………………...5</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1.3 Структура программы ………………………………………………….6</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1.4 Характеристика особенностей музыкального развития детей ………7</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1.5 Планируемые результаты освоения Программы ……………………..11</w:t>
      </w:r>
    </w:p>
    <w:p w:rsidR="0048590F" w:rsidRPr="0083705C" w:rsidRDefault="0048590F" w:rsidP="0048590F">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II. СОДЕРЖАТЕЛЬНЫЙ РАЗДЕЛ</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2.1 Описание образовательной деятельности в образовательной области «Художественно-эстетическое развитие» направление «Музыка» …………..14</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2.2 Непосредственная образовательная деятельность …………………....16</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2.3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 ……………………………………24</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2.4 Характеристика парциальной программы «Ладушки» ……………….28</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2.5 Способы и направления поддержки детской инициативы ……………29</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2.6 Особенности взаимодействия педагогического коллектива с семьями воспитанников ……………………………………………………………………..30</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2.7 Система педагогического мониторинга музыкального развития ……..31</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III. ОРГАНИЗАЦИОННЫЙ РАЗДЕЛ</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3.1 Материально-техническое обеспечение Программы ………………….33</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3.2 Содержание методического материала и средств обучения и воспитания …..………………………………………………………………..33</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3.3  Особенности традиционных событий, праздников, мероприятий …...35</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3.4 Организация развивающей предметно-пространственной среды …….38</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Литература …………………………………………………………………….40</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Приложения……………………………………………………………………41</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122231"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F10CE5" w:rsidRPr="0083705C" w:rsidRDefault="00F10CE5" w:rsidP="0048590F">
      <w:pPr>
        <w:spacing w:after="101" w:line="240" w:lineRule="auto"/>
        <w:rPr>
          <w:rFonts w:ascii="Times New Roman" w:eastAsia="Times New Roman" w:hAnsi="Times New Roman" w:cs="Times New Roman"/>
          <w:b/>
          <w:bCs/>
          <w:sz w:val="24"/>
          <w:szCs w:val="24"/>
          <w:lang w:eastAsia="ru-RU"/>
        </w:rPr>
      </w:pP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I ЦЕЛЕВОЙ РАЗДЕЛ</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Пояснительная записка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Рабочая программа</w:t>
      </w:r>
      <w:r w:rsidR="00122231" w:rsidRPr="0083705C">
        <w:rPr>
          <w:rFonts w:ascii="Times New Roman" w:eastAsia="Times New Roman" w:hAnsi="Times New Roman" w:cs="Times New Roman"/>
          <w:sz w:val="24"/>
          <w:szCs w:val="24"/>
          <w:lang w:eastAsia="ru-RU"/>
        </w:rPr>
        <w:t xml:space="preserve"> по музыкальному воспитанию в МКОУ СОШ №1</w:t>
      </w:r>
      <w:r w:rsidR="00F10CE5" w:rsidRPr="0083705C">
        <w:rPr>
          <w:rFonts w:ascii="Times New Roman" w:eastAsia="Times New Roman" w:hAnsi="Times New Roman" w:cs="Times New Roman"/>
          <w:sz w:val="24"/>
          <w:szCs w:val="24"/>
          <w:lang w:eastAsia="ru-RU"/>
        </w:rPr>
        <w:t>Дошкольный блок (корпус№2)</w:t>
      </w:r>
      <w:r w:rsidR="00122231" w:rsidRPr="0083705C">
        <w:rPr>
          <w:rFonts w:ascii="Times New Roman" w:eastAsia="Times New Roman" w:hAnsi="Times New Roman" w:cs="Times New Roman"/>
          <w:sz w:val="24"/>
          <w:szCs w:val="24"/>
          <w:lang w:eastAsia="ru-RU"/>
        </w:rPr>
        <w:t xml:space="preserve"> общеразвивающего вида</w:t>
      </w:r>
      <w:r w:rsidRPr="0083705C">
        <w:rPr>
          <w:rFonts w:ascii="Times New Roman" w:eastAsia="Times New Roman" w:hAnsi="Times New Roman" w:cs="Times New Roman"/>
          <w:sz w:val="24"/>
          <w:szCs w:val="24"/>
          <w:lang w:eastAsia="ru-RU"/>
        </w:rPr>
        <w:t xml:space="preserve"> (далее Программа) является составным компонент</w:t>
      </w:r>
      <w:r w:rsidR="00122231" w:rsidRPr="0083705C">
        <w:rPr>
          <w:rFonts w:ascii="Times New Roman" w:eastAsia="Times New Roman" w:hAnsi="Times New Roman" w:cs="Times New Roman"/>
          <w:sz w:val="24"/>
          <w:szCs w:val="24"/>
          <w:lang w:eastAsia="ru-RU"/>
        </w:rPr>
        <w:t>ом Образователь</w:t>
      </w:r>
      <w:r w:rsidR="000E46BF" w:rsidRPr="0083705C">
        <w:rPr>
          <w:rFonts w:ascii="Times New Roman" w:eastAsia="Times New Roman" w:hAnsi="Times New Roman" w:cs="Times New Roman"/>
          <w:sz w:val="24"/>
          <w:szCs w:val="24"/>
          <w:lang w:eastAsia="ru-RU"/>
        </w:rPr>
        <w:t>ной программы Дошкольного блока</w:t>
      </w:r>
      <w:r w:rsidR="00DC7A11">
        <w:rPr>
          <w:rFonts w:ascii="Times New Roman" w:eastAsia="Times New Roman" w:hAnsi="Times New Roman" w:cs="Times New Roman"/>
          <w:sz w:val="24"/>
          <w:szCs w:val="24"/>
          <w:lang w:eastAsia="ru-RU"/>
        </w:rPr>
        <w:t xml:space="preserve"> (корпус№2)</w:t>
      </w:r>
      <w:r w:rsidRPr="0083705C">
        <w:rPr>
          <w:rFonts w:ascii="Times New Roman" w:eastAsia="Times New Roman" w:hAnsi="Times New Roman" w:cs="Times New Roman"/>
          <w:sz w:val="24"/>
          <w:szCs w:val="24"/>
          <w:lang w:eastAsia="ru-RU"/>
        </w:rPr>
        <w:t>, характеризует систему организации образовательной деятельности педагогов, определяет ценностно-целевые ориентиры, образовательную модель и содержание образования для детей всех возрастных групп.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Программа разработана в соответствии с Федеральным государственным образовательным стандартом дошкольного образования (далее ФГОС ДО), утвержденным приказом Министерства образования и науки Российской Федерации от 17.10.2013г. № 1155 с учетом примерной основной  общеобразовательной программы дошкольного образования «От рождения до школы», под ред. Н.Е. Вераксы, Т.С. Комаровой, М.А. Васильевой, по которой работает учреждение и парциальной программы «Ладушки» И. Каплуновой, И.</w:t>
      </w:r>
      <w:r w:rsidR="00122231" w:rsidRPr="0083705C">
        <w:rPr>
          <w:rFonts w:ascii="Times New Roman" w:eastAsia="Times New Roman" w:hAnsi="Times New Roman" w:cs="Times New Roman"/>
          <w:sz w:val="24"/>
          <w:szCs w:val="24"/>
          <w:lang w:eastAsia="ru-RU"/>
        </w:rPr>
        <w:t xml:space="preserve">, </w:t>
      </w:r>
      <w:r w:rsidRPr="0083705C">
        <w:rPr>
          <w:rFonts w:ascii="Times New Roman" w:eastAsia="Times New Roman" w:hAnsi="Times New Roman" w:cs="Times New Roman"/>
          <w:sz w:val="24"/>
          <w:szCs w:val="24"/>
          <w:lang w:eastAsia="ru-RU"/>
        </w:rPr>
        <w:t xml:space="preserve"> Новоскольцевой.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Разработка Программы регламентирована нормативно-правовой и документальной основой, куда входят:</w:t>
      </w:r>
    </w:p>
    <w:p w:rsidR="0048590F" w:rsidRPr="0083705C" w:rsidRDefault="0048590F" w:rsidP="0048590F">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Федеральный закон 29.12.2012 № 273-ФЗ «Об образовании в Российской Федерации»;</w:t>
      </w:r>
    </w:p>
    <w:p w:rsidR="0048590F" w:rsidRPr="0083705C" w:rsidRDefault="0048590F" w:rsidP="0048590F">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Приказ Министерства образования и науки Российской Федерации от 17.10.2013г. № 1155 «Об утверждении федерального государственного образовательного стандарта дошкольного образования» и приложение к нему;</w:t>
      </w:r>
    </w:p>
    <w:p w:rsidR="0048590F" w:rsidRPr="0083705C" w:rsidRDefault="0048590F" w:rsidP="0048590F">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Конституция РФ, ст. 43, 72;</w:t>
      </w:r>
    </w:p>
    <w:p w:rsidR="0048590F" w:rsidRPr="0083705C" w:rsidRDefault="0048590F" w:rsidP="0048590F">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Конвенция о правах ребенка (1989 г.);</w:t>
      </w:r>
    </w:p>
    <w:p w:rsidR="0048590F" w:rsidRPr="0083705C" w:rsidRDefault="0048590F" w:rsidP="0048590F">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Постановление Главного государственного санитарного врача Российской Федерации от 15 мая 2013 г. № 26 г. Москва от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 мая 2013 г. № 28564);</w:t>
      </w:r>
    </w:p>
    <w:p w:rsidR="0048590F" w:rsidRPr="0083705C" w:rsidRDefault="0048590F" w:rsidP="0048590F">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 30038);</w:t>
      </w:r>
    </w:p>
    <w:p w:rsidR="0048590F" w:rsidRPr="0083705C" w:rsidRDefault="000E46BF" w:rsidP="0048590F">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Устав МК</w:t>
      </w:r>
      <w:r w:rsidR="0048590F" w:rsidRPr="0083705C">
        <w:rPr>
          <w:rFonts w:ascii="Times New Roman" w:eastAsia="Times New Roman" w:hAnsi="Times New Roman" w:cs="Times New Roman"/>
          <w:sz w:val="24"/>
          <w:szCs w:val="24"/>
          <w:lang w:eastAsia="ru-RU"/>
        </w:rPr>
        <w:t xml:space="preserve">ОУ </w:t>
      </w:r>
      <w:r w:rsidRPr="0083705C">
        <w:rPr>
          <w:rFonts w:ascii="Times New Roman" w:eastAsia="Times New Roman" w:hAnsi="Times New Roman" w:cs="Times New Roman"/>
          <w:sz w:val="24"/>
          <w:szCs w:val="24"/>
          <w:lang w:eastAsia="ru-RU"/>
        </w:rPr>
        <w:t>СОШ №1</w:t>
      </w:r>
      <w:r w:rsidR="0048590F" w:rsidRPr="0083705C">
        <w:rPr>
          <w:rFonts w:ascii="Times New Roman" w:eastAsia="Times New Roman" w:hAnsi="Times New Roman" w:cs="Times New Roman"/>
          <w:sz w:val="24"/>
          <w:szCs w:val="24"/>
          <w:lang w:eastAsia="ru-RU"/>
        </w:rPr>
        <w:t xml:space="preserve"> общеразвивающего </w:t>
      </w:r>
      <w:r w:rsidRPr="0083705C">
        <w:rPr>
          <w:rFonts w:ascii="Times New Roman" w:eastAsia="Times New Roman" w:hAnsi="Times New Roman" w:cs="Times New Roman"/>
          <w:sz w:val="24"/>
          <w:szCs w:val="24"/>
          <w:lang w:eastAsia="ru-RU"/>
        </w:rPr>
        <w:t>вида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1.1.        Цели и задачи Программы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Цели   Программы: </w:t>
      </w:r>
      <w:r w:rsidRPr="0083705C">
        <w:rPr>
          <w:rFonts w:ascii="Times New Roman" w:eastAsia="Times New Roman" w:hAnsi="Times New Roman" w:cs="Times New Roman"/>
          <w:sz w:val="24"/>
          <w:szCs w:val="24"/>
          <w:lang w:eastAsia="ru-RU"/>
        </w:rPr>
        <w:t>(ФГОС ДО п. 2.1., 2.4.) определение содержания и организации образовательной деятельности по музыкальному развитию</w:t>
      </w:r>
      <w:r w:rsidR="00122231" w:rsidRPr="0083705C">
        <w:rPr>
          <w:rFonts w:ascii="Times New Roman" w:eastAsia="Times New Roman" w:hAnsi="Times New Roman" w:cs="Times New Roman"/>
          <w:sz w:val="24"/>
          <w:szCs w:val="24"/>
          <w:lang w:eastAsia="ru-RU"/>
        </w:rPr>
        <w:t xml:space="preserve"> во всех возрастных группах в МК</w:t>
      </w:r>
      <w:r w:rsidRPr="0083705C">
        <w:rPr>
          <w:rFonts w:ascii="Times New Roman" w:eastAsia="Times New Roman" w:hAnsi="Times New Roman" w:cs="Times New Roman"/>
          <w:sz w:val="24"/>
          <w:szCs w:val="24"/>
          <w:lang w:eastAsia="ru-RU"/>
        </w:rPr>
        <w:t>ОУ «</w:t>
      </w:r>
      <w:r w:rsidR="00122231" w:rsidRPr="0083705C">
        <w:rPr>
          <w:rFonts w:ascii="Times New Roman" w:eastAsia="Times New Roman" w:hAnsi="Times New Roman" w:cs="Times New Roman"/>
          <w:sz w:val="24"/>
          <w:szCs w:val="24"/>
          <w:lang w:eastAsia="ru-RU"/>
        </w:rPr>
        <w:t>СОШ №1»</w:t>
      </w:r>
      <w:r w:rsidRPr="0083705C">
        <w:rPr>
          <w:rFonts w:ascii="Times New Roman" w:eastAsia="Times New Roman" w:hAnsi="Times New Roman" w:cs="Times New Roman"/>
          <w:sz w:val="24"/>
          <w:szCs w:val="24"/>
          <w:lang w:eastAsia="ru-RU"/>
        </w:rPr>
        <w:t xml:space="preserve"> </w:t>
      </w:r>
      <w:r w:rsidR="000E46BF" w:rsidRPr="0083705C">
        <w:rPr>
          <w:rFonts w:ascii="Times New Roman" w:eastAsia="Times New Roman" w:hAnsi="Times New Roman" w:cs="Times New Roman"/>
          <w:sz w:val="24"/>
          <w:szCs w:val="24"/>
          <w:lang w:eastAsia="ru-RU"/>
        </w:rPr>
        <w:t>с.п.Старый Черек общеразвивающего вида</w:t>
      </w:r>
      <w:r w:rsidRPr="0083705C">
        <w:rPr>
          <w:rFonts w:ascii="Times New Roman" w:eastAsia="Times New Roman" w:hAnsi="Times New Roman" w:cs="Times New Roman"/>
          <w:sz w:val="24"/>
          <w:szCs w:val="24"/>
          <w:lang w:eastAsia="ru-RU"/>
        </w:rPr>
        <w:t xml:space="preserve"> и создание:</w:t>
      </w:r>
    </w:p>
    <w:p w:rsidR="0048590F" w:rsidRPr="0083705C" w:rsidRDefault="0048590F" w:rsidP="0048590F">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в соответствующих возрасту видах деятельности;</w:t>
      </w:r>
    </w:p>
    <w:p w:rsidR="0048590F" w:rsidRPr="0083705C" w:rsidRDefault="0048590F" w:rsidP="0048590F">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повышение уровня духовно-нравственного воспитания дошкольников посредством приобщения к ценностям русской православной культуры, через возрождение народных традиций и обычаев, приобщение детей к миру фольклорных праздников</w:t>
      </w:r>
    </w:p>
    <w:p w:rsidR="0048590F" w:rsidRPr="0083705C" w:rsidRDefault="0048590F" w:rsidP="0048590F">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развивающей образовательной среды для позитивной социализации и индивидуализации детей.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Задачи Программы: (</w:t>
      </w:r>
      <w:r w:rsidRPr="0083705C">
        <w:rPr>
          <w:rFonts w:ascii="Times New Roman" w:eastAsia="Times New Roman" w:hAnsi="Times New Roman" w:cs="Times New Roman"/>
          <w:sz w:val="24"/>
          <w:szCs w:val="24"/>
          <w:lang w:eastAsia="ru-RU"/>
        </w:rPr>
        <w:t>ФГОС ДО п. 1.6.)</w:t>
      </w:r>
    </w:p>
    <w:p w:rsidR="0048590F" w:rsidRPr="0083705C" w:rsidRDefault="0048590F" w:rsidP="0048590F">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охрана и укрепление физического и психического здоровья детей, в том числе их эмоционального благополучия;</w:t>
      </w:r>
    </w:p>
    <w:p w:rsidR="0048590F" w:rsidRPr="0083705C" w:rsidRDefault="0048590F" w:rsidP="0048590F">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48590F" w:rsidRPr="0083705C" w:rsidRDefault="0048590F" w:rsidP="0048590F">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обеспечения преемственности целей, задач и содержания образования, реализуемых в рамках образовательных программ различных уровней (преемственность основных образовательных программ дошкольного и начального общего образования);</w:t>
      </w:r>
    </w:p>
    <w:p w:rsidR="0048590F" w:rsidRPr="0083705C" w:rsidRDefault="0048590F" w:rsidP="0048590F">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48590F" w:rsidRPr="0083705C" w:rsidRDefault="0048590F" w:rsidP="0048590F">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48590F" w:rsidRPr="0083705C" w:rsidRDefault="0048590F" w:rsidP="0048590F">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48590F" w:rsidRPr="0083705C" w:rsidRDefault="0048590F" w:rsidP="0048590F">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48590F" w:rsidRPr="0083705C" w:rsidRDefault="0048590F" w:rsidP="0048590F">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формирования социокультурной среды, соответствующей возрастным, индивидуальным, психологическим и физиологическим особенностям детей;</w:t>
      </w:r>
    </w:p>
    <w:p w:rsidR="0048590F" w:rsidRPr="0083705C" w:rsidRDefault="0048590F" w:rsidP="0048590F">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Цель образовательной области «Художественно-эстетического развития» направление «Музыка»:</w:t>
      </w:r>
      <w:r w:rsidRPr="0083705C">
        <w:rPr>
          <w:rFonts w:ascii="Times New Roman" w:eastAsia="Times New Roman" w:hAnsi="Times New Roman" w:cs="Times New Roman"/>
          <w:sz w:val="24"/>
          <w:szCs w:val="24"/>
          <w:lang w:eastAsia="ru-RU"/>
        </w:rPr>
        <w:t>создание условий для развития музыкально-творческих способностей детей дошкольного возраста и их способности эмоционально воспринимать музыку.</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Задачи:</w:t>
      </w:r>
    </w:p>
    <w:p w:rsidR="0048590F" w:rsidRPr="0083705C" w:rsidRDefault="0048590F" w:rsidP="0048590F">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формирование основ музыкальной культуры дошкольников;</w:t>
      </w:r>
    </w:p>
    <w:p w:rsidR="0048590F" w:rsidRPr="0083705C" w:rsidRDefault="0048590F" w:rsidP="0048590F">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формирование духовно-ценностных ориентаций средствами музыкального искусства;</w:t>
      </w:r>
    </w:p>
    <w:p w:rsidR="0048590F" w:rsidRPr="0083705C" w:rsidRDefault="0048590F" w:rsidP="0048590F">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развитие музыкально-художественной деятельности;</w:t>
      </w:r>
    </w:p>
    <w:p w:rsidR="0048590F" w:rsidRPr="0083705C" w:rsidRDefault="0048590F" w:rsidP="0048590F">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приобщение к музыкальному искусству, фо</w:t>
      </w:r>
      <w:r w:rsidR="000E46BF" w:rsidRPr="0083705C">
        <w:rPr>
          <w:rFonts w:ascii="Times New Roman" w:eastAsia="Times New Roman" w:hAnsi="Times New Roman" w:cs="Times New Roman"/>
          <w:sz w:val="24"/>
          <w:szCs w:val="24"/>
          <w:lang w:eastAsia="ru-RU"/>
        </w:rPr>
        <w:t>ль</w:t>
      </w:r>
      <w:r w:rsidRPr="0083705C">
        <w:rPr>
          <w:rFonts w:ascii="Times New Roman" w:eastAsia="Times New Roman" w:hAnsi="Times New Roman" w:cs="Times New Roman"/>
          <w:sz w:val="24"/>
          <w:szCs w:val="24"/>
          <w:lang w:eastAsia="ru-RU"/>
        </w:rPr>
        <w:t>клору;</w:t>
      </w:r>
    </w:p>
    <w:p w:rsidR="0048590F" w:rsidRPr="0083705C" w:rsidRDefault="0048590F" w:rsidP="0048590F">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развитие воображения и творческой активности;</w:t>
      </w:r>
    </w:p>
    <w:p w:rsidR="0048590F" w:rsidRPr="0083705C" w:rsidRDefault="0048590F" w:rsidP="0048590F">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обеспечение эмоционально-психологического благополучия, охраны и укрепления здоровья детей.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 программе сформулированы и конкретизированы задачи по музыкальному воспитанию для детей от 2 до 7 лет.</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1.2. Принципы и подходы к формированию Программы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Реализуемая Программа стро</w:t>
      </w:r>
      <w:r w:rsidRPr="0083705C">
        <w:rPr>
          <w:rFonts w:ascii="Times New Roman" w:eastAsia="Times New Roman" w:hAnsi="Times New Roman" w:cs="Times New Roman"/>
          <w:sz w:val="24"/>
          <w:szCs w:val="24"/>
          <w:lang w:eastAsia="ru-RU"/>
        </w:rPr>
        <w:softHyphen/>
        <w:t>ится на принципах ФГОС ДО (ФГОС ДО п. 1.2.):</w:t>
      </w:r>
    </w:p>
    <w:p w:rsidR="0048590F" w:rsidRPr="0083705C" w:rsidRDefault="0048590F" w:rsidP="0048590F">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поддержка разнообразия детства; сохранение уникальности и самоценности детства как важного этапа в общем развитии человека, самоценность</w:t>
      </w:r>
      <w:r w:rsidR="000E46BF" w:rsidRPr="0083705C">
        <w:rPr>
          <w:rFonts w:ascii="Times New Roman" w:eastAsia="Times New Roman" w:hAnsi="Times New Roman" w:cs="Times New Roman"/>
          <w:sz w:val="24"/>
          <w:szCs w:val="24"/>
          <w:lang w:eastAsia="ru-RU"/>
        </w:rPr>
        <w:t xml:space="preserve"> </w:t>
      </w:r>
      <w:r w:rsidRPr="0083705C">
        <w:rPr>
          <w:rFonts w:ascii="Times New Roman" w:eastAsia="Times New Roman" w:hAnsi="Times New Roman" w:cs="Times New Roman"/>
          <w:sz w:val="24"/>
          <w:szCs w:val="24"/>
          <w:lang w:eastAsia="ru-RU"/>
        </w:rPr>
        <w:t xml:space="preserve">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48590F" w:rsidRPr="0083705C" w:rsidRDefault="0048590F" w:rsidP="0048590F">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48590F" w:rsidRPr="0083705C" w:rsidRDefault="0048590F" w:rsidP="0048590F">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уважение личности ребенка;</w:t>
      </w:r>
    </w:p>
    <w:p w:rsidR="0048590F" w:rsidRPr="0083705C" w:rsidRDefault="0048590F" w:rsidP="0048590F">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реализация Программы в формах, специфических для детей дошкольного возраста,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48590F" w:rsidRPr="0083705C" w:rsidRDefault="0048590F" w:rsidP="0048590F">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реализуемая Программа учитывает основные принципы дошкольного образования, указанные в ФГОС ДО: (ФГОС ДО п. 1.4.)</w:t>
      </w:r>
    </w:p>
    <w:p w:rsidR="0048590F" w:rsidRPr="0083705C" w:rsidRDefault="0048590F" w:rsidP="0048590F">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полноценное проживание ребёнком всех этапов детства (младенческого, раннего и дошкольного возраста), обогащение (амплификация) детского развития;</w:t>
      </w:r>
    </w:p>
    <w:p w:rsidR="0048590F" w:rsidRPr="0083705C" w:rsidRDefault="0048590F" w:rsidP="0048590F">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(индивидуализация дошкольного образования);</w:t>
      </w:r>
    </w:p>
    <w:p w:rsidR="0048590F" w:rsidRPr="0083705C" w:rsidRDefault="0048590F" w:rsidP="0048590F">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содействие и сотрудничество детей и взрослых, признание ребенка полноценным участником (субъектом) образовательных отношений;</w:t>
      </w:r>
    </w:p>
    <w:p w:rsidR="0048590F" w:rsidRPr="0083705C" w:rsidRDefault="0048590F" w:rsidP="0048590F">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поддержка инициативы детей в различных видах деятельности;</w:t>
      </w:r>
    </w:p>
    <w:p w:rsidR="0048590F" w:rsidRPr="0083705C" w:rsidRDefault="0048590F" w:rsidP="0048590F">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сотрудничество детского сада с семьёй;</w:t>
      </w:r>
    </w:p>
    <w:p w:rsidR="0048590F" w:rsidRPr="0083705C" w:rsidRDefault="0048590F" w:rsidP="0048590F">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приобщение детей к социокультурным нормам, традициям семьи, общества и государства;</w:t>
      </w:r>
    </w:p>
    <w:p w:rsidR="0048590F" w:rsidRPr="0083705C" w:rsidRDefault="0048590F" w:rsidP="0048590F">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формирование познавательных интересов и познавательных действий ребенка в различных видах деятельности;</w:t>
      </w:r>
    </w:p>
    <w:p w:rsidR="0048590F" w:rsidRPr="0083705C" w:rsidRDefault="0048590F" w:rsidP="0048590F">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возрастная адекватность дошкольного образования (соответствие условий, требований, методов возрасту и особенностям развития);</w:t>
      </w:r>
    </w:p>
    <w:p w:rsidR="0048590F" w:rsidRPr="0083705C" w:rsidRDefault="0048590F" w:rsidP="0048590F">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учёт этнокультурной ситуации развития детей.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Обязательная часть Программы составлена с учётом Примерной основной общеобразовательной программы дошкольного образования «От рождения до школы» под ред. Н.Е. Вераксы, Т.С. Комаровой, М.А. Васильевой. - 3-е изд., испр. и доп. - М.: Мозаи</w:t>
      </w:r>
      <w:r w:rsidR="000E46BF" w:rsidRPr="0083705C">
        <w:rPr>
          <w:rFonts w:ascii="Times New Roman" w:eastAsia="Times New Roman" w:hAnsi="Times New Roman" w:cs="Times New Roman"/>
          <w:sz w:val="24"/>
          <w:szCs w:val="24"/>
          <w:lang w:eastAsia="ru-RU"/>
        </w:rPr>
        <w:t>ка-синтез, 2014</w:t>
      </w:r>
      <w:r w:rsidRPr="0083705C">
        <w:rPr>
          <w:rFonts w:ascii="Times New Roman" w:eastAsia="Times New Roman" w:hAnsi="Times New Roman" w:cs="Times New Roman"/>
          <w:sz w:val="24"/>
          <w:szCs w:val="24"/>
          <w:lang w:eastAsia="ru-RU"/>
        </w:rPr>
        <w:t xml:space="preserve"> (далее – Программа «От рождения до школы»).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Часть Программы, формируемая участниками образовательных отношений, учитывает потребности, интересы и мотивы детей, членов их семей и педагогов и ориентирована на:</w:t>
      </w:r>
    </w:p>
    <w:p w:rsidR="0048590F" w:rsidRPr="0083705C" w:rsidRDefault="0048590F" w:rsidP="0048590F">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выбор тех парциальных программ, которые соответствуют потребностям и интересам детей, а также возможностям педагогов;</w:t>
      </w:r>
    </w:p>
    <w:p w:rsidR="0048590F" w:rsidRPr="0083705C" w:rsidRDefault="0048590F" w:rsidP="0048590F">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сложившиеся традиции дошкольного учреждения.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Часть Программы, формируемая участниками образовательных отношений, учитывает современные тенденции развития общества и основывается на парциальной программе «Ладушки» И. Каплуновой, И. Новоскольцевой.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Программа позволяет  формировать основы музыкальной культуры в дошкольном детстве, и нацелены на гар</w:t>
      </w:r>
      <w:r w:rsidRPr="0083705C">
        <w:rPr>
          <w:rFonts w:ascii="Times New Roman" w:eastAsia="Times New Roman" w:hAnsi="Times New Roman" w:cs="Times New Roman"/>
          <w:sz w:val="24"/>
          <w:szCs w:val="24"/>
          <w:lang w:eastAsia="ru-RU"/>
        </w:rPr>
        <w:softHyphen/>
        <w:t>моничное духовное, психическое и физическое развитие ребенка.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1.3.        Структура Программы</w:t>
      </w:r>
    </w:p>
    <w:p w:rsidR="000E46BF" w:rsidRPr="0083705C" w:rsidRDefault="000E46BF" w:rsidP="000E46BF">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I. Целевой раздел</w:t>
      </w:r>
    </w:p>
    <w:p w:rsidR="000E46BF" w:rsidRPr="0083705C" w:rsidRDefault="000E46BF" w:rsidP="000E46B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II. Содержательный раздел </w:t>
      </w:r>
    </w:p>
    <w:p w:rsidR="000E46BF" w:rsidRPr="0083705C" w:rsidRDefault="000E46BF" w:rsidP="000E46B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III. Организационный раздел</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Целевой раздел</w:t>
      </w:r>
      <w:r w:rsidRPr="0083705C">
        <w:rPr>
          <w:rFonts w:ascii="Times New Roman" w:eastAsia="Times New Roman" w:hAnsi="Times New Roman" w:cs="Times New Roman"/>
          <w:sz w:val="24"/>
          <w:szCs w:val="24"/>
          <w:lang w:eastAsia="ru-RU"/>
        </w:rPr>
        <w:t> включает в себя:</w:t>
      </w:r>
    </w:p>
    <w:p w:rsidR="0048590F" w:rsidRPr="0083705C" w:rsidRDefault="0048590F" w:rsidP="0048590F">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Пояснительную записку (цели и задачи реализации Программы, принципы и подходы к формированию Программы, значимые </w:t>
      </w:r>
      <w:r w:rsidR="000E46BF" w:rsidRPr="0083705C">
        <w:rPr>
          <w:rFonts w:ascii="Times New Roman" w:eastAsia="Times New Roman" w:hAnsi="Times New Roman" w:cs="Times New Roman"/>
          <w:sz w:val="24"/>
          <w:szCs w:val="24"/>
          <w:lang w:eastAsia="ru-RU"/>
        </w:rPr>
        <w:t xml:space="preserve">характеристики </w:t>
      </w:r>
      <w:r w:rsidRPr="0083705C">
        <w:rPr>
          <w:rFonts w:ascii="Times New Roman" w:eastAsia="Times New Roman" w:hAnsi="Times New Roman" w:cs="Times New Roman"/>
          <w:sz w:val="24"/>
          <w:szCs w:val="24"/>
          <w:lang w:eastAsia="ru-RU"/>
        </w:rPr>
        <w:t>для разработки и реализации Программы характеристики, в т.ч. характеристи</w:t>
      </w:r>
      <w:r w:rsidR="000E46BF" w:rsidRPr="0083705C">
        <w:rPr>
          <w:rFonts w:ascii="Times New Roman" w:eastAsia="Times New Roman" w:hAnsi="Times New Roman" w:cs="Times New Roman"/>
          <w:sz w:val="24"/>
          <w:szCs w:val="24"/>
          <w:lang w:eastAsia="ru-RU"/>
        </w:rPr>
        <w:t>ки особенностей развития детей 2</w:t>
      </w:r>
      <w:r w:rsidR="00F519DF" w:rsidRPr="0083705C">
        <w:rPr>
          <w:rFonts w:ascii="Times New Roman" w:eastAsia="Times New Roman" w:hAnsi="Times New Roman" w:cs="Times New Roman"/>
          <w:sz w:val="24"/>
          <w:szCs w:val="24"/>
          <w:lang w:eastAsia="ru-RU"/>
        </w:rPr>
        <w:t>-7</w:t>
      </w:r>
      <w:r w:rsidR="000E46BF" w:rsidRPr="0083705C">
        <w:rPr>
          <w:rFonts w:ascii="Times New Roman" w:eastAsia="Times New Roman" w:hAnsi="Times New Roman" w:cs="Times New Roman"/>
          <w:sz w:val="24"/>
          <w:szCs w:val="24"/>
          <w:lang w:eastAsia="ru-RU"/>
        </w:rPr>
        <w:t>(8) лет</w:t>
      </w:r>
      <w:r w:rsidRPr="0083705C">
        <w:rPr>
          <w:rFonts w:ascii="Times New Roman" w:eastAsia="Times New Roman" w:hAnsi="Times New Roman" w:cs="Times New Roman"/>
          <w:sz w:val="24"/>
          <w:szCs w:val="24"/>
          <w:lang w:eastAsia="ru-RU"/>
        </w:rPr>
        <w:t>;</w:t>
      </w:r>
    </w:p>
    <w:p w:rsidR="0048590F" w:rsidRPr="0083705C" w:rsidRDefault="0048590F" w:rsidP="0048590F">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Планируемые результаты освоения программы с учётом возрастных возможностей и индивидуальных различий (индивидуальная траектория развития) детей.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Содержательный раздел</w:t>
      </w:r>
      <w:r w:rsidRPr="0083705C">
        <w:rPr>
          <w:rFonts w:ascii="Times New Roman" w:eastAsia="Times New Roman" w:hAnsi="Times New Roman" w:cs="Times New Roman"/>
          <w:sz w:val="24"/>
          <w:szCs w:val="24"/>
          <w:lang w:eastAsia="ru-RU"/>
        </w:rPr>
        <w:t> представляет общее содержание Программы, обеспечивающее полноценное развитие личности детей через музыкальное воспитание и включает в себя:</w:t>
      </w:r>
    </w:p>
    <w:p w:rsidR="0048590F" w:rsidRPr="0083705C" w:rsidRDefault="0048590F" w:rsidP="0048590F">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описание образовательной деятельности по музыкальному воспитанию, в составе образовательной области «Художественно-эстетическое развитие»;</w:t>
      </w:r>
    </w:p>
    <w:p w:rsidR="0048590F" w:rsidRPr="0083705C" w:rsidRDefault="0048590F" w:rsidP="0048590F">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описание вариативных форм, способов, методов и средств реализации Программы;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 содержательном разделе представлены:</w:t>
      </w:r>
    </w:p>
    <w:p w:rsidR="0048590F" w:rsidRPr="0083705C" w:rsidRDefault="0048590F" w:rsidP="0048590F">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описание особенностей образовательной деятельности разных видов и культурных практик (парциальные программы);</w:t>
      </w:r>
    </w:p>
    <w:p w:rsidR="0048590F" w:rsidRPr="0083705C" w:rsidRDefault="0048590F" w:rsidP="0048590F">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описание способов и направлений поддержки детской инициативы;</w:t>
      </w:r>
    </w:p>
    <w:p w:rsidR="0048590F" w:rsidRPr="0083705C" w:rsidRDefault="0048590F" w:rsidP="0048590F">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описание особенностей взаимодействия педагогического коллектива с семьями воспитанников;</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Организационный раздел</w:t>
      </w:r>
      <w:r w:rsidRPr="0083705C">
        <w:rPr>
          <w:rFonts w:ascii="Times New Roman" w:eastAsia="Times New Roman" w:hAnsi="Times New Roman" w:cs="Times New Roman"/>
          <w:sz w:val="24"/>
          <w:szCs w:val="24"/>
          <w:lang w:eastAsia="ru-RU"/>
        </w:rPr>
        <w:t> содержит:</w:t>
      </w:r>
    </w:p>
    <w:p w:rsidR="0048590F" w:rsidRPr="0083705C" w:rsidRDefault="0048590F" w:rsidP="0048590F">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описание материально-технического обеспечение Программы;</w:t>
      </w:r>
    </w:p>
    <w:p w:rsidR="0048590F" w:rsidRPr="0083705C" w:rsidRDefault="0048590F" w:rsidP="0048590F">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описание обеспеченности методическими материалами и средствами обучения и воспитания;</w:t>
      </w:r>
    </w:p>
    <w:p w:rsidR="0048590F" w:rsidRPr="0083705C" w:rsidRDefault="0048590F" w:rsidP="0048590F">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режим дня;</w:t>
      </w:r>
    </w:p>
    <w:p w:rsidR="0048590F" w:rsidRPr="0083705C" w:rsidRDefault="0048590F" w:rsidP="0048590F">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описание особенностей традиционных событий, праздников, мероприятий;</w:t>
      </w:r>
    </w:p>
    <w:p w:rsidR="0048590F" w:rsidRPr="0083705C" w:rsidRDefault="0048590F" w:rsidP="0048590F">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описание организации развивающей предметно-пространственной среды.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Структура и содержание Программы определены сроком на 1 год и корректируется педагогами в соответствии с реальными условиями, дополняется комплексно-тематическим, перспективным и календарным планированием работы.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Default="0048590F" w:rsidP="0048590F">
      <w:pPr>
        <w:spacing w:after="101" w:line="240" w:lineRule="auto"/>
        <w:rPr>
          <w:rFonts w:ascii="Times New Roman" w:eastAsia="Times New Roman" w:hAnsi="Times New Roman" w:cs="Times New Roman"/>
          <w:b/>
          <w:bCs/>
          <w:sz w:val="24"/>
          <w:szCs w:val="24"/>
          <w:lang w:eastAsia="ru-RU"/>
        </w:rPr>
      </w:pPr>
      <w:r w:rsidRPr="0083705C">
        <w:rPr>
          <w:rFonts w:ascii="Times New Roman" w:eastAsia="Times New Roman" w:hAnsi="Times New Roman" w:cs="Times New Roman"/>
          <w:b/>
          <w:bCs/>
          <w:sz w:val="24"/>
          <w:szCs w:val="24"/>
          <w:lang w:eastAsia="ru-RU"/>
        </w:rPr>
        <w:t>1.4.        Характеристика особенностей музыкального развития детей</w:t>
      </w:r>
    </w:p>
    <w:p w:rsidR="008D0B2F" w:rsidRDefault="008D0B2F" w:rsidP="0048590F">
      <w:pPr>
        <w:spacing w:after="101"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1-ая младшая группа (2-3лет).</w:t>
      </w:r>
    </w:p>
    <w:p w:rsidR="008D0B2F" w:rsidRPr="008D0B2F" w:rsidRDefault="008D0B2F" w:rsidP="008D0B2F">
      <w:pPr>
        <w:rPr>
          <w:rFonts w:ascii="Times New Roman" w:hAnsi="Times New Roman" w:cs="Times New Roman"/>
          <w:sz w:val="24"/>
          <w:szCs w:val="24"/>
        </w:rPr>
      </w:pPr>
      <w:r w:rsidRPr="008D0B2F">
        <w:rPr>
          <w:rFonts w:ascii="Times New Roman" w:hAnsi="Times New Roman" w:cs="Times New Roman"/>
          <w:sz w:val="24"/>
          <w:szCs w:val="24"/>
        </w:rPr>
        <w:t>Характеристика особенностей музыкального развития детей 1 младшей группы (2-3 лет) Основные задачи музыкального воспитания детей 2-3 лет состоят в том, чтобы создать благоприятную, радостную атмосферу и побуждать детей к активности – уметь проявлять себя в подпевании, связывать с музыкой движения, игры и пляски, а также прививать интерес и любовь к музыке. Формирование активности в музыкальной деятельности – основная задача воспитания детей этого возраста. На третьем году жизни совершенствуется восприятие, в результате развивается произвольное внимание. Поэтому в музыкальном воспитании детей необходимо учитывать эти особенности психического и физического развития. Программа музыкального воспитания детей 2-3 лет отличается своей специфичностью. Дети этого возраста не способны долго сосредотачиваться на каком-либо виде деятельности. Поэтому на занятиях необходимо своевременно обеспечивать смену различных видов музыкальной деятельности. Содержание музыкального занятия должно быть разнообразным, интересным, доступным для понимания, эмоционально ярко окрашенным. Когда ребенок испытывает радостные эмоции, у него возникает интерес к музыке, формируется музыкальная восприимчивость и развивается музыкальная активность. Необходимо органично использовать на занятиях такие виды деятельности, как слушание музыки, музыкально-ритмические движения, подпевание, игры и пляски, которые показал взрослый. В репертуар занятий и развлечений включаются музыкально-дидактические игры, способствующие различению звуков по высоте, продолжительности звучания, громкости и тембру, узнаванию звучания инструментов (барабан, бубен, погремушка, колокольчик и др.)</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2 младшей группы (3-4 лет)</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 этот период, прежде всего, формируется восприятие музыки, характеризующееся эмоциональной отзывчивостью на произведения. Маленький ребёнок воспринимает музыкальное произведение в целом. Постепенно он начинает слышать и вычленять выразительную интонацию, изобразительные моменты, затем дифференцирует части произведения.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На четвертом году жизни у детей появляется дифференцированное восприятие музыки. У них возникает доброжелательное отношение к персонажам, о которых поется в песне, они чувствуют радость при исполнении веселого праздничного марша и успокаиваются во время слушания колыбельной. Дети узнают и называют знакомые песни, пьесы, различают регистры.    Совершенствуются    музыкально-сенсорные    способности, которые проявляются при восприятии звуков, разных по высоте, слушании 2-3 детских музыкальных инструментов, выполнении ритма шага и бега (четверти и восьмые).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Исполнительская деятельность у детей данного возраста лишь начинает своё становление. Голосовой аппарат ещё не сформирован, голосовая мышца не развита, связки тонкие, короткие. У детей 3—4 лет начинает формироваться певческое звучание в его первоначальных формах. Подстраиваясь к голосу педагога, они правильно передают несложную мелодию, произнося слова вначале нараспев, затем появляется протяжность </w:t>
      </w:r>
      <w:r w:rsidRPr="0083705C">
        <w:rPr>
          <w:rFonts w:ascii="Times New Roman" w:eastAsia="Times New Roman" w:hAnsi="Times New Roman" w:cs="Times New Roman"/>
          <w:sz w:val="24"/>
          <w:szCs w:val="24"/>
          <w:lang w:eastAsia="ru-RU"/>
        </w:rPr>
        <w:lastRenderedPageBreak/>
        <w:t>звучания. Голос ребёнка на сильный, дыхание слабое, поверхностное. Поэтому репертуар отличается доступностью текста и мелодии. Проводится работа над правильным произношением слов. Малыши осваивают простейший ритмический рисунок мелодии. Можно установить певческий диапазон, наиболее удобный для детей этого возраста </w:t>
      </w:r>
      <w:r w:rsidRPr="0083705C">
        <w:rPr>
          <w:rFonts w:ascii="Times New Roman" w:eastAsia="Times New Roman" w:hAnsi="Times New Roman" w:cs="Times New Roman"/>
          <w:i/>
          <w:iCs/>
          <w:sz w:val="24"/>
          <w:szCs w:val="24"/>
          <w:lang w:eastAsia="ru-RU"/>
        </w:rPr>
        <w:t>(ре</w:t>
      </w:r>
      <w:r w:rsidRPr="0083705C">
        <w:rPr>
          <w:rFonts w:ascii="Times New Roman" w:eastAsia="Times New Roman" w:hAnsi="Times New Roman" w:cs="Times New Roman"/>
          <w:i/>
          <w:iCs/>
          <w:sz w:val="24"/>
          <w:szCs w:val="24"/>
          <w:vertAlign w:val="subscript"/>
          <w:lang w:eastAsia="ru-RU"/>
        </w:rPr>
        <w:t>1</w:t>
      </w:r>
      <w:r w:rsidRPr="0083705C">
        <w:rPr>
          <w:rFonts w:ascii="Times New Roman" w:eastAsia="Times New Roman" w:hAnsi="Times New Roman" w:cs="Times New Roman"/>
          <w:i/>
          <w:iCs/>
          <w:sz w:val="24"/>
          <w:szCs w:val="24"/>
          <w:lang w:eastAsia="ru-RU"/>
        </w:rPr>
        <w:t> </w:t>
      </w:r>
      <w:r w:rsidRPr="0083705C">
        <w:rPr>
          <w:rFonts w:ascii="Times New Roman" w:eastAsia="Times New Roman" w:hAnsi="Times New Roman" w:cs="Times New Roman"/>
          <w:sz w:val="24"/>
          <w:szCs w:val="24"/>
          <w:lang w:eastAsia="ru-RU"/>
        </w:rPr>
        <w:t>— </w:t>
      </w:r>
      <w:r w:rsidRPr="0083705C">
        <w:rPr>
          <w:rFonts w:ascii="Times New Roman" w:eastAsia="Times New Roman" w:hAnsi="Times New Roman" w:cs="Times New Roman"/>
          <w:i/>
          <w:iCs/>
          <w:sz w:val="24"/>
          <w:szCs w:val="24"/>
          <w:lang w:eastAsia="ru-RU"/>
        </w:rPr>
        <w:t>ля</w:t>
      </w:r>
      <w:r w:rsidRPr="0083705C">
        <w:rPr>
          <w:rFonts w:ascii="Times New Roman" w:eastAsia="Times New Roman" w:hAnsi="Times New Roman" w:cs="Times New Roman"/>
          <w:i/>
          <w:iCs/>
          <w:sz w:val="24"/>
          <w:szCs w:val="24"/>
          <w:vertAlign w:val="subscript"/>
          <w:lang w:eastAsia="ru-RU"/>
        </w:rPr>
        <w:t>1</w:t>
      </w:r>
      <w:r w:rsidRPr="0083705C">
        <w:rPr>
          <w:rFonts w:ascii="Times New Roman" w:eastAsia="Times New Roman" w:hAnsi="Times New Roman" w:cs="Times New Roman"/>
          <w:i/>
          <w:iCs/>
          <w:sz w:val="24"/>
          <w:szCs w:val="24"/>
          <w:lang w:eastAsia="ru-RU"/>
        </w:rPr>
        <w:t>).</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Поскольку малыши обладают непроизвольным вниманием, весь процесс обучения надо организовать так, чтобы он воздействовал на чувства и интересы детей. Дети проявляют эмоциональную отзывчивость на использование игровых приёмов и доступного материала.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Приобщение детей к музыке происходит и в сфере музыкальной ритмической деятельности, посредством доступных и интересных упражнений, музыкальных игр, танцев, хороводов, помогающих ребёнку лучше почувствовать и полюбить музыку. Движения становятся более согласованными с музыкой. Многие дети чувствуют метрическую пульсацию в ходьбе и беге, реагируют на начало и окончание музыки, отмечают двухчастную форму пьесы, передают контрастную смену динамики. Малыши выполняют различные образные движения в играх, в упражнениях используют предметы: погремушки, флажки, платочки. Они более самостоятельны в свободной пляске.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Особое внимание на музыкальных занятиях уделяется игре на детских музыкальных инструментах, где дети открывают для себя мир музыкальных звуков и их отношений, различают красоту звучания различных инструментов.</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Задачи: воспитывать отзывчивость на музыку разного характера, желание слушать ее, замечать изменения в звучании, различать звуки по высоте (в пределах </w:t>
      </w:r>
      <w:r w:rsidRPr="0083705C">
        <w:rPr>
          <w:rFonts w:ascii="Times New Roman" w:eastAsia="Times New Roman" w:hAnsi="Times New Roman" w:cs="Times New Roman"/>
          <w:i/>
          <w:iCs/>
          <w:sz w:val="24"/>
          <w:szCs w:val="24"/>
          <w:lang w:eastAsia="ru-RU"/>
        </w:rPr>
        <w:t>октавы, септимы), </w:t>
      </w:r>
      <w:r w:rsidRPr="0083705C">
        <w:rPr>
          <w:rFonts w:ascii="Times New Roman" w:eastAsia="Times New Roman" w:hAnsi="Times New Roman" w:cs="Times New Roman"/>
          <w:sz w:val="24"/>
          <w:szCs w:val="24"/>
          <w:lang w:eastAsia="ru-RU"/>
        </w:rPr>
        <w:t>тембр 2—3 музыкальных инструментов, передавать разный ритм (шаг и бег), узнавать знакомые песни и пьесы, уметь вслушиваться при исполнении песни, точно ее воспроизводить, формировать протяжность звучания, навык коллективного пения, развивать согласованность движений с музыкой на основе освоения детьми несложных гимнастических, танцевальных, образных движений.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Особенностью рабочей программы по музыкальному воспитанию и развитию дошкольников является взаимосвязь различных видов художественной деятельности: речевой, музыкальной, песенной, танцевальной, творческо-игровой.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Характеристика особенностей музыкального развития детей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средней группы (4-5 лет)</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Дети 4—5 лет эмоционально откликаются на добрые чувства, выраженные в музыке, различают контрастный характер музыки. В этом возрасте наступает период вопросов: «почему?», «отчего?», и они часто направлены на содержание музыкального произведения.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Ребенок начинает осмысливать связь между явлениями и событиями, может сделать простейшие обобщения. Он наблюдателен, способен определить: музыку веселую, радостную, спокойную; звуки высокие, низкие, громкие, тихие; в пьесе две части (одна быстрая, а другая медленная), на каком инструменте играют мелодию (рояль, скрипка, баян). Ребенку понятны требования: как надо спеть песню, как двигаться в спокойном хороводе и как в подвижной пляске.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Певческий голос детей очень хрупок и нуждается в бережной охране. Пение звучит негромко и еще неслаженно. Наиболее удобный певческий диапазон голоса — </w:t>
      </w:r>
      <w:r w:rsidRPr="0083705C">
        <w:rPr>
          <w:rFonts w:ascii="Times New Roman" w:eastAsia="Times New Roman" w:hAnsi="Times New Roman" w:cs="Times New Roman"/>
          <w:i/>
          <w:iCs/>
          <w:sz w:val="24"/>
          <w:szCs w:val="24"/>
          <w:lang w:eastAsia="ru-RU"/>
        </w:rPr>
        <w:t>ре</w:t>
      </w:r>
      <w:r w:rsidRPr="0083705C">
        <w:rPr>
          <w:rFonts w:ascii="Times New Roman" w:eastAsia="Times New Roman" w:hAnsi="Times New Roman" w:cs="Times New Roman"/>
          <w:i/>
          <w:iCs/>
          <w:sz w:val="24"/>
          <w:szCs w:val="24"/>
          <w:vertAlign w:val="subscript"/>
          <w:lang w:eastAsia="ru-RU"/>
        </w:rPr>
        <w:t>1</w:t>
      </w:r>
      <w:r w:rsidRPr="0083705C">
        <w:rPr>
          <w:rFonts w:ascii="Times New Roman" w:eastAsia="Times New Roman" w:hAnsi="Times New Roman" w:cs="Times New Roman"/>
          <w:i/>
          <w:iCs/>
          <w:sz w:val="24"/>
          <w:szCs w:val="24"/>
          <w:lang w:eastAsia="ru-RU"/>
        </w:rPr>
        <w:t> </w:t>
      </w:r>
      <w:r w:rsidRPr="0083705C">
        <w:rPr>
          <w:rFonts w:ascii="Times New Roman" w:eastAsia="Times New Roman" w:hAnsi="Times New Roman" w:cs="Times New Roman"/>
          <w:sz w:val="24"/>
          <w:szCs w:val="24"/>
          <w:lang w:eastAsia="ru-RU"/>
        </w:rPr>
        <w:t>— </w:t>
      </w:r>
      <w:r w:rsidRPr="0083705C">
        <w:rPr>
          <w:rFonts w:ascii="Times New Roman" w:eastAsia="Times New Roman" w:hAnsi="Times New Roman" w:cs="Times New Roman"/>
          <w:i/>
          <w:iCs/>
          <w:sz w:val="24"/>
          <w:szCs w:val="24"/>
          <w:lang w:eastAsia="ru-RU"/>
        </w:rPr>
        <w:t>си</w:t>
      </w:r>
      <w:r w:rsidRPr="0083705C">
        <w:rPr>
          <w:rFonts w:ascii="Times New Roman" w:eastAsia="Times New Roman" w:hAnsi="Times New Roman" w:cs="Times New Roman"/>
          <w:i/>
          <w:iCs/>
          <w:sz w:val="24"/>
          <w:szCs w:val="24"/>
          <w:vertAlign w:val="subscript"/>
          <w:lang w:eastAsia="ru-RU"/>
        </w:rPr>
        <w:t>1</w:t>
      </w:r>
      <w:r w:rsidRPr="0083705C">
        <w:rPr>
          <w:rFonts w:ascii="Times New Roman" w:eastAsia="Times New Roman" w:hAnsi="Times New Roman" w:cs="Times New Roman"/>
          <w:i/>
          <w:iCs/>
          <w:sz w:val="24"/>
          <w:szCs w:val="24"/>
          <w:lang w:eastAsia="ru-RU"/>
        </w:rPr>
        <w:t>. </w:t>
      </w:r>
      <w:r w:rsidRPr="0083705C">
        <w:rPr>
          <w:rFonts w:ascii="Times New Roman" w:eastAsia="Times New Roman" w:hAnsi="Times New Roman" w:cs="Times New Roman"/>
          <w:sz w:val="24"/>
          <w:szCs w:val="24"/>
          <w:lang w:eastAsia="ru-RU"/>
        </w:rPr>
        <w:t>Песни в основном построены на этом отрезке звукоряда, хотя и встречаются проходящие более высокие и низкие звуки.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Движения  ребенка  недостаточно скоординированы, он еще не в полной  мере овладел навыками свободной ориентировки в пространстве, поэтому в играх и плясках нужна активная помощь воспитателя.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Дети проявляют интерес к музыкальным игрушкам и инструментам, применяют их в своих  играх и могут усвоить простейшие приемы игры на бубне, барабане, металлофоне.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Задачи: воспитывать интерес к музыке, отзывчивость, желание слушать ее, обогащать музыкальные впечатления детей, развивать музыкально-сенсорные способности, формировать простейшие исполнительские навыки: естественное звучание певческого голоса, ритмичные движения под музыку, элементарные  приемы  игры  на  детских  музыкальных  инструментах.</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Характеристика особенностей музыкального развития детей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старшей группы (5-6 лет)</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На шестом году жизни дети эмоционально, непринужденно отзываются на музыку, у них появляется устойчивый интерес к музыкальным замятиям. Они не только предпочитают тот   или иной вид музыкальной деятельности, но и избирательно относятся к различным его формам, например, больше танцуют, чем водят хороводы, у них появляются любимые песни, игры, пляски.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Дети способны усвоить отдельные связи и зависимости от музыкальных явлений: «Это музыка-марш, и надо играть бодро, смело». Они могут дать простейшую оценку произведению, сказать, как исполняется, например, лирическая песня. «Нужно петь красиво, протяжно, ласково, нежно»,— говорит ребенок. На основе опыта слушания музыки ребята способны к некоторым обобщениям. Так, о музыкальном вступлении они говорят: «Это играется вначале, когда мы еще не начали петь, не начали танцевать».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Значительно укрепляются голосовые связки ребенка, налаживается вокально-слуховая координация, дифференцируются слуховые ощущения. Большинство детей способны различить высокий и низкий звуки в интервалах квинты, кварты, терции. Они привыкают пользоваться слуховым контролем и начинают произвольно владеть голосом. У некоторых голос приобретает звонкое, высокое звучание, появляется определенный тембр. Диапазон голосов звучит лучше в пределах </w:t>
      </w:r>
      <w:r w:rsidRPr="0083705C">
        <w:rPr>
          <w:rFonts w:ascii="Times New Roman" w:eastAsia="Times New Roman" w:hAnsi="Times New Roman" w:cs="Times New Roman"/>
          <w:i/>
          <w:iCs/>
          <w:sz w:val="24"/>
          <w:szCs w:val="24"/>
          <w:lang w:eastAsia="ru-RU"/>
        </w:rPr>
        <w:t>ре</w:t>
      </w:r>
      <w:r w:rsidRPr="0083705C">
        <w:rPr>
          <w:rFonts w:ascii="Times New Roman" w:eastAsia="Times New Roman" w:hAnsi="Times New Roman" w:cs="Times New Roman"/>
          <w:i/>
          <w:iCs/>
          <w:sz w:val="24"/>
          <w:szCs w:val="24"/>
          <w:vertAlign w:val="subscript"/>
          <w:lang w:eastAsia="ru-RU"/>
        </w:rPr>
        <w:t>1</w:t>
      </w:r>
      <w:r w:rsidRPr="0083705C">
        <w:rPr>
          <w:rFonts w:ascii="Times New Roman" w:eastAsia="Times New Roman" w:hAnsi="Times New Roman" w:cs="Times New Roman"/>
          <w:i/>
          <w:iCs/>
          <w:sz w:val="24"/>
          <w:szCs w:val="24"/>
          <w:lang w:eastAsia="ru-RU"/>
        </w:rPr>
        <w:t> </w:t>
      </w:r>
      <w:r w:rsidRPr="0083705C">
        <w:rPr>
          <w:rFonts w:ascii="Times New Roman" w:eastAsia="Times New Roman" w:hAnsi="Times New Roman" w:cs="Times New Roman"/>
          <w:sz w:val="24"/>
          <w:szCs w:val="24"/>
          <w:lang w:eastAsia="ru-RU"/>
        </w:rPr>
        <w:t>— </w:t>
      </w:r>
      <w:r w:rsidRPr="0083705C">
        <w:rPr>
          <w:rFonts w:ascii="Times New Roman" w:eastAsia="Times New Roman" w:hAnsi="Times New Roman" w:cs="Times New Roman"/>
          <w:i/>
          <w:iCs/>
          <w:sz w:val="24"/>
          <w:szCs w:val="24"/>
          <w:lang w:eastAsia="ru-RU"/>
        </w:rPr>
        <w:t>си</w:t>
      </w:r>
      <w:r w:rsidRPr="0083705C">
        <w:rPr>
          <w:rFonts w:ascii="Times New Roman" w:eastAsia="Times New Roman" w:hAnsi="Times New Roman" w:cs="Times New Roman"/>
          <w:i/>
          <w:iCs/>
          <w:sz w:val="24"/>
          <w:szCs w:val="24"/>
          <w:vertAlign w:val="subscript"/>
          <w:lang w:eastAsia="ru-RU"/>
        </w:rPr>
        <w:t>1</w:t>
      </w:r>
      <w:r w:rsidRPr="0083705C">
        <w:rPr>
          <w:rFonts w:ascii="Times New Roman" w:eastAsia="Times New Roman" w:hAnsi="Times New Roman" w:cs="Times New Roman"/>
          <w:i/>
          <w:iCs/>
          <w:sz w:val="24"/>
          <w:szCs w:val="24"/>
          <w:lang w:eastAsia="ru-RU"/>
        </w:rPr>
        <w:t>, </w:t>
      </w:r>
      <w:r w:rsidRPr="0083705C">
        <w:rPr>
          <w:rFonts w:ascii="Times New Roman" w:eastAsia="Times New Roman" w:hAnsi="Times New Roman" w:cs="Times New Roman"/>
          <w:sz w:val="24"/>
          <w:szCs w:val="24"/>
          <w:lang w:eastAsia="ru-RU"/>
        </w:rPr>
        <w:t>хотя у отдельных детей хорошо звучит </w:t>
      </w:r>
      <w:r w:rsidRPr="0083705C">
        <w:rPr>
          <w:rFonts w:ascii="Times New Roman" w:eastAsia="Times New Roman" w:hAnsi="Times New Roman" w:cs="Times New Roman"/>
          <w:i/>
          <w:iCs/>
          <w:sz w:val="24"/>
          <w:szCs w:val="24"/>
          <w:lang w:eastAsia="ru-RU"/>
        </w:rPr>
        <w:t>до</w:t>
      </w:r>
      <w:r w:rsidRPr="0083705C">
        <w:rPr>
          <w:rFonts w:ascii="Times New Roman" w:eastAsia="Times New Roman" w:hAnsi="Times New Roman" w:cs="Times New Roman"/>
          <w:i/>
          <w:iCs/>
          <w:sz w:val="24"/>
          <w:szCs w:val="24"/>
          <w:vertAlign w:val="subscript"/>
          <w:lang w:eastAsia="ru-RU"/>
        </w:rPr>
        <w:t>2</w:t>
      </w:r>
      <w:r w:rsidRPr="0083705C">
        <w:rPr>
          <w:rFonts w:ascii="Times New Roman" w:eastAsia="Times New Roman" w:hAnsi="Times New Roman" w:cs="Times New Roman"/>
          <w:i/>
          <w:iCs/>
          <w:sz w:val="24"/>
          <w:szCs w:val="24"/>
          <w:lang w:eastAsia="ru-RU"/>
        </w:rPr>
        <w:t>.</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Задачи: воспитывать устойчивый интерес и эмоциональную отзывчивость к музыке различного характера, развивать музыкальное восприятие, обогащать музыкальные впечатления, развивать звуковысотный, ритмический, тембровый, динамический слух.</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Формировать исполнительские навыки: правильное звукообразование, чистоту интонации, выразительность ритмических движений под музыку, точность приемов игры на детских музыкальных инструментах.</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Развивать творческую активность: в импровизации попевок, плясовых движений, инсценировок.</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Характеристика особенностей музыкального развития детей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Подготовительной группы (6-7 лет)</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На основе полученных знаний и впечатлений о музыке дети 6—7 лет могут не только ответить на вопрос, но и самостоятельно охарактеризовать музыкальное произведение, выделить выразительные средства, почувствовать разнообразные оттенки настроения, переданные в музыке.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Ребенок способен к целостному восприятию музыкального образа, что важно и для воспитания эстетического отношения к окружающему. Целостное восприятие музыки не снижается, если ставится задача вслушиваться, выделять, различать наиболее яркие </w:t>
      </w:r>
      <w:r w:rsidRPr="0083705C">
        <w:rPr>
          <w:rFonts w:ascii="Times New Roman" w:eastAsia="Times New Roman" w:hAnsi="Times New Roman" w:cs="Times New Roman"/>
          <w:sz w:val="24"/>
          <w:szCs w:val="24"/>
          <w:lang w:eastAsia="ru-RU"/>
        </w:rPr>
        <w:lastRenderedPageBreak/>
        <w:t>средства «музыкального языка». Благодаря этому дети действуют в соответствии с определенным образом при слушании музыки, исполнении песен и танцевальных движений.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Голосовой аппарат укрепляется, однако певческое звукообразование происходит за счет натяжения краев связок, в связи с чем „охрана певческого голоса должна быть наиболее активной. Надо следить, чтобы пение было негромким, а диапазон постепенно расширялся — </w:t>
      </w:r>
      <w:r w:rsidRPr="0083705C">
        <w:rPr>
          <w:rFonts w:ascii="Times New Roman" w:eastAsia="Times New Roman" w:hAnsi="Times New Roman" w:cs="Times New Roman"/>
          <w:i/>
          <w:iCs/>
          <w:sz w:val="24"/>
          <w:szCs w:val="24"/>
          <w:lang w:eastAsia="ru-RU"/>
        </w:rPr>
        <w:t>ре</w:t>
      </w:r>
      <w:r w:rsidRPr="0083705C">
        <w:rPr>
          <w:rFonts w:ascii="Times New Roman" w:eastAsia="Times New Roman" w:hAnsi="Times New Roman" w:cs="Times New Roman"/>
          <w:i/>
          <w:iCs/>
          <w:sz w:val="24"/>
          <w:szCs w:val="24"/>
          <w:vertAlign w:val="subscript"/>
          <w:lang w:eastAsia="ru-RU"/>
        </w:rPr>
        <w:t>1</w:t>
      </w:r>
      <w:r w:rsidRPr="0083705C">
        <w:rPr>
          <w:rFonts w:ascii="Times New Roman" w:eastAsia="Times New Roman" w:hAnsi="Times New Roman" w:cs="Times New Roman"/>
          <w:i/>
          <w:iCs/>
          <w:sz w:val="24"/>
          <w:szCs w:val="24"/>
          <w:lang w:eastAsia="ru-RU"/>
        </w:rPr>
        <w:t> – до</w:t>
      </w:r>
      <w:r w:rsidRPr="0083705C">
        <w:rPr>
          <w:rFonts w:ascii="Times New Roman" w:eastAsia="Times New Roman" w:hAnsi="Times New Roman" w:cs="Times New Roman"/>
          <w:i/>
          <w:iCs/>
          <w:sz w:val="24"/>
          <w:szCs w:val="24"/>
          <w:vertAlign w:val="subscript"/>
          <w:lang w:eastAsia="ru-RU"/>
        </w:rPr>
        <w:t>2</w:t>
      </w:r>
      <w:r w:rsidRPr="0083705C">
        <w:rPr>
          <w:rFonts w:ascii="Times New Roman" w:eastAsia="Times New Roman" w:hAnsi="Times New Roman" w:cs="Times New Roman"/>
          <w:i/>
          <w:iCs/>
          <w:sz w:val="24"/>
          <w:szCs w:val="24"/>
          <w:lang w:eastAsia="ru-RU"/>
        </w:rPr>
        <w:t>.  </w:t>
      </w:r>
      <w:r w:rsidRPr="0083705C">
        <w:rPr>
          <w:rFonts w:ascii="Times New Roman" w:eastAsia="Times New Roman" w:hAnsi="Times New Roman" w:cs="Times New Roman"/>
          <w:sz w:val="24"/>
          <w:szCs w:val="24"/>
          <w:lang w:eastAsia="ru-RU"/>
        </w:rPr>
        <w:t>В певческих голосах семилеток проявляются напевность и звонкость, хотя сохраняется специфически детское, несколько открытое звучание. В целом хор звучит еще недостаточно устойчиво и стройно.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Дети охотно импровизируют различные мотивы, отвечают на «музыкальные вопросы», сочиняют мелодию на заданный текст. Они овладевают основными движениями (ходьбой, бегом, прыжками), выполняемыми под музыку, элементами народных плясок, простейшими движениями бального танца, умело ориентируются в пространстве при перестроении в танцах, хороводах.</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Уровень развития музыкального восприятия позволяет ребенку выразительно, ритмично передавать характер музыки, отметить в движении некоторые ее выразительные средства, изменить характер движений в соответствии с формой произведения, его частями, предложениями, фразами. Дети инсценируют в движении песни, варьируют танцевальные движения, передают музыкально-игровые образы.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 этом возрасте ребенок легко овладевает приемами игры не только на ударных, но и на клавишных (металлофоны, баяны), духовых (триола) и струнных (цитра) инструментах, они играют по одному, небольшими группами и всем коллективом.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Задачи: учить детей самостоятельно, всем вместе начинать и заканчивать песню, сохранять указанный темп, петь, ускоряя, замедляя, усиливая и ослабляя звучание, смягчать концы музыкальных фраз, точно выполнять ритмический рисунок, правильно передавать мелодию, исправлять ошибки в пении; различать движение мелодии вверх и вниз, долгие и короткие звуки; импровизировать различные попевки на основе хорошо усвоенных певческих навыков.</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детей выразительно и непринуждённо двигаться в соответствии с музыкальными образами, характером музыки; ускорять и замедлять движения, менять их в соответствии с музыкальными фразами; уметь ходить торжественно-празднично, легко-ритмично, стремительно-широко, скакать с ноги на ногу, выполнять движения с предметами, ориентироваться в пространстве; инсценировать игровые песни, импровизировать танцевальные движения, составляя несложные композиции плясок.</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простейшим приемам игры на разных детских музыкальных инструментах: правильно расходовать дыхание, играя на триолах, дудочках; приглушать звучание тарелок, треугольников; правильно держать руки при игре на бубне, барабане, встряхивать кастаньеты, маракас; играть в ансамбле.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1.5.        Планируемые результаты освоения Программы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r w:rsidRPr="0083705C">
        <w:rPr>
          <w:rFonts w:ascii="Times New Roman" w:eastAsia="Times New Roman" w:hAnsi="Times New Roman" w:cs="Times New Roman"/>
          <w:sz w:val="24"/>
          <w:szCs w:val="24"/>
          <w:lang w:eastAsia="ru-RU"/>
        </w:rPr>
        <w:t>Специфика дошкольного детства не позволяет требовать от ребенка дошкольного возраста достижения конкретных образовательных результатов и обуславливает необходимость определения результатов освоения образовательной программы в виде целевых ориентиров.</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Целевые ориентиры отражены в ФГОС ДО п.4.6.</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Целевые ориентиры используются педагогами для:</w:t>
      </w:r>
    </w:p>
    <w:p w:rsidR="0048590F" w:rsidRPr="0083705C" w:rsidRDefault="0048590F" w:rsidP="0048590F">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построения образовательной политики на соответствующих уровнях с учётом целей дошкольного образования, общих для всего образовательного пространства Российской Федерации;</w:t>
      </w:r>
    </w:p>
    <w:p w:rsidR="0048590F" w:rsidRPr="0083705C" w:rsidRDefault="0048590F" w:rsidP="0048590F">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решения задач: формирования Программы,  анализа профессиональной деятельности, взаимодействия с семьями;</w:t>
      </w:r>
    </w:p>
    <w:p w:rsidR="0048590F" w:rsidRPr="0083705C" w:rsidRDefault="0048590F" w:rsidP="0048590F">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изучения характеристик образования детей 2-7 лет;</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Планируемые результаты освоения Программы детьми, указанные в ФГОС ДО конкретизируются планируемыми результатами примерной и парциальных программ.</w:t>
      </w:r>
    </w:p>
    <w:p w:rsidR="008D0B2F" w:rsidRDefault="0048590F" w:rsidP="008D0B2F">
      <w:pPr>
        <w:spacing w:after="101" w:line="240" w:lineRule="auto"/>
        <w:rPr>
          <w:rFonts w:ascii="Times New Roman" w:eastAsia="Times New Roman" w:hAnsi="Times New Roman" w:cs="Times New Roman"/>
          <w:b/>
          <w:bCs/>
          <w:sz w:val="24"/>
          <w:szCs w:val="24"/>
          <w:lang w:eastAsia="ru-RU"/>
        </w:rPr>
      </w:pPr>
      <w:r w:rsidRPr="0083705C">
        <w:rPr>
          <w:rFonts w:ascii="Times New Roman" w:eastAsia="Times New Roman" w:hAnsi="Times New Roman" w:cs="Times New Roman"/>
          <w:b/>
          <w:bCs/>
          <w:sz w:val="24"/>
          <w:szCs w:val="24"/>
          <w:lang w:eastAsia="ru-RU"/>
        </w:rPr>
        <w:t>Планируемые результаты освоения программы соответствуют примерной общеобразовательной программе «От рождения до школы»</w:t>
      </w:r>
      <w:r w:rsidR="008D0B2F" w:rsidRPr="008D0B2F">
        <w:rPr>
          <w:rFonts w:ascii="Times New Roman" w:eastAsia="Times New Roman" w:hAnsi="Times New Roman" w:cs="Times New Roman"/>
          <w:b/>
          <w:bCs/>
          <w:sz w:val="24"/>
          <w:szCs w:val="24"/>
          <w:lang w:eastAsia="ru-RU"/>
        </w:rPr>
        <w:t xml:space="preserve"> </w:t>
      </w:r>
      <w:r w:rsidR="008D0B2F" w:rsidRPr="0083705C">
        <w:rPr>
          <w:rFonts w:ascii="Times New Roman" w:eastAsia="Times New Roman" w:hAnsi="Times New Roman" w:cs="Times New Roman"/>
          <w:b/>
          <w:bCs/>
          <w:sz w:val="24"/>
          <w:szCs w:val="24"/>
          <w:lang w:eastAsia="ru-RU"/>
        </w:rPr>
        <w:t> </w:t>
      </w:r>
    </w:p>
    <w:p w:rsidR="008D0B2F" w:rsidRPr="0083705C" w:rsidRDefault="008D0B2F" w:rsidP="008D0B2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Планируемые резуль</w:t>
      </w:r>
      <w:r>
        <w:rPr>
          <w:rFonts w:ascii="Times New Roman" w:eastAsia="Times New Roman" w:hAnsi="Times New Roman" w:cs="Times New Roman"/>
          <w:b/>
          <w:bCs/>
          <w:sz w:val="24"/>
          <w:szCs w:val="24"/>
          <w:lang w:eastAsia="ru-RU"/>
        </w:rPr>
        <w:t>таты освоения Программы детьми 1-ой</w:t>
      </w:r>
      <w:r w:rsidRPr="0083705C">
        <w:rPr>
          <w:rFonts w:ascii="Times New Roman" w:eastAsia="Times New Roman" w:hAnsi="Times New Roman" w:cs="Times New Roman"/>
          <w:b/>
          <w:bCs/>
          <w:sz w:val="24"/>
          <w:szCs w:val="24"/>
          <w:lang w:eastAsia="ru-RU"/>
        </w:rPr>
        <w:t xml:space="preserve"> младшей группы</w:t>
      </w:r>
    </w:p>
    <w:p w:rsidR="000F52D7" w:rsidRDefault="000F52D7" w:rsidP="000F52D7">
      <w:pPr>
        <w:rPr>
          <w:rFonts w:ascii="Times New Roman" w:hAnsi="Times New Roman" w:cs="Times New Roman"/>
          <w:sz w:val="24"/>
          <w:szCs w:val="24"/>
        </w:rPr>
      </w:pPr>
      <w:r w:rsidRPr="000F52D7">
        <w:rPr>
          <w:rFonts w:ascii="Times New Roman" w:hAnsi="Times New Roman" w:cs="Times New Roman"/>
          <w:sz w:val="24"/>
          <w:szCs w:val="24"/>
        </w:rPr>
        <w:t>Планируемые результаты освоения Программы детьми 1 младшей группы</w:t>
      </w:r>
    </w:p>
    <w:p w:rsidR="000F52D7" w:rsidRDefault="000F52D7" w:rsidP="000F52D7">
      <w:pPr>
        <w:rPr>
          <w:rFonts w:ascii="Times New Roman" w:hAnsi="Times New Roman" w:cs="Times New Roman"/>
          <w:sz w:val="24"/>
          <w:szCs w:val="24"/>
        </w:rPr>
      </w:pPr>
      <w:r w:rsidRPr="000F52D7">
        <w:rPr>
          <w:rFonts w:ascii="Times New Roman" w:hAnsi="Times New Roman" w:cs="Times New Roman"/>
          <w:sz w:val="24"/>
          <w:szCs w:val="24"/>
        </w:rPr>
        <w:t xml:space="preserve"> </w:t>
      </w:r>
      <w:r w:rsidRPr="000F52D7">
        <w:rPr>
          <w:rFonts w:ascii="Times New Roman" w:hAnsi="Times New Roman" w:cs="Times New Roman"/>
          <w:sz w:val="24"/>
          <w:szCs w:val="24"/>
        </w:rPr>
        <w:sym w:font="Symbol" w:char="F0B7"/>
      </w:r>
      <w:r w:rsidRPr="000F52D7">
        <w:rPr>
          <w:rFonts w:ascii="Times New Roman" w:hAnsi="Times New Roman" w:cs="Times New Roman"/>
          <w:sz w:val="24"/>
          <w:szCs w:val="24"/>
        </w:rPr>
        <w:t xml:space="preserve"> Слушание, запоминание и узнавание коротких мелодий </w:t>
      </w:r>
    </w:p>
    <w:p w:rsidR="000F52D7" w:rsidRDefault="000F52D7" w:rsidP="000F52D7">
      <w:pPr>
        <w:rPr>
          <w:rFonts w:ascii="Times New Roman" w:hAnsi="Times New Roman" w:cs="Times New Roman"/>
          <w:sz w:val="24"/>
          <w:szCs w:val="24"/>
        </w:rPr>
      </w:pPr>
      <w:r w:rsidRPr="000F52D7">
        <w:rPr>
          <w:rFonts w:ascii="Times New Roman" w:hAnsi="Times New Roman" w:cs="Times New Roman"/>
          <w:sz w:val="24"/>
          <w:szCs w:val="24"/>
        </w:rPr>
        <w:sym w:font="Symbol" w:char="F0B7"/>
      </w:r>
      <w:r w:rsidRPr="000F52D7">
        <w:rPr>
          <w:rFonts w:ascii="Times New Roman" w:hAnsi="Times New Roman" w:cs="Times New Roman"/>
          <w:sz w:val="24"/>
          <w:szCs w:val="24"/>
        </w:rPr>
        <w:t xml:space="preserve"> Подпевание отдельных слогов и слов в несложных песенках, попевках</w:t>
      </w:r>
    </w:p>
    <w:p w:rsidR="000F52D7" w:rsidRDefault="000F52D7" w:rsidP="000F52D7">
      <w:pPr>
        <w:rPr>
          <w:rFonts w:ascii="Times New Roman" w:hAnsi="Times New Roman" w:cs="Times New Roman"/>
          <w:sz w:val="24"/>
          <w:szCs w:val="24"/>
        </w:rPr>
      </w:pPr>
      <w:r w:rsidRPr="000F52D7">
        <w:rPr>
          <w:rFonts w:ascii="Times New Roman" w:hAnsi="Times New Roman" w:cs="Times New Roman"/>
          <w:sz w:val="24"/>
          <w:szCs w:val="24"/>
        </w:rPr>
        <w:sym w:font="Symbol" w:char="F0B7"/>
      </w:r>
      <w:r w:rsidRPr="000F52D7">
        <w:rPr>
          <w:rFonts w:ascii="Times New Roman" w:hAnsi="Times New Roman" w:cs="Times New Roman"/>
          <w:sz w:val="24"/>
          <w:szCs w:val="24"/>
        </w:rPr>
        <w:t xml:space="preserve"> Различать контрастные особенности звучания музыки (громко-тихо) </w:t>
      </w:r>
    </w:p>
    <w:p w:rsidR="000F52D7" w:rsidRPr="000F52D7" w:rsidRDefault="000F52D7" w:rsidP="000F52D7">
      <w:pPr>
        <w:rPr>
          <w:rFonts w:ascii="Times New Roman" w:hAnsi="Times New Roman" w:cs="Times New Roman"/>
          <w:sz w:val="24"/>
          <w:szCs w:val="24"/>
        </w:rPr>
      </w:pPr>
      <w:r w:rsidRPr="000F52D7">
        <w:rPr>
          <w:rFonts w:ascii="Times New Roman" w:hAnsi="Times New Roman" w:cs="Times New Roman"/>
          <w:sz w:val="24"/>
          <w:szCs w:val="24"/>
        </w:rPr>
        <w:sym w:font="Symbol" w:char="F0B7"/>
      </w:r>
      <w:r w:rsidRPr="000F52D7">
        <w:rPr>
          <w:rFonts w:ascii="Times New Roman" w:hAnsi="Times New Roman" w:cs="Times New Roman"/>
          <w:sz w:val="24"/>
          <w:szCs w:val="24"/>
        </w:rPr>
        <w:t xml:space="preserve"> Выполнять различные движения: хлопать в ладоши, топать ножками, делать полуприседания «пружинку»</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Планируемые результаты освоения Программы детьми 2 младшей группы</w:t>
      </w:r>
    </w:p>
    <w:p w:rsidR="0048590F" w:rsidRPr="0083705C" w:rsidRDefault="0048590F" w:rsidP="0048590F">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Слушать музыкальное произведение до конца, узнавать знакомые песни, различать звуки по высоте (в пределах октавы).</w:t>
      </w:r>
    </w:p>
    <w:p w:rsidR="0048590F" w:rsidRPr="0083705C" w:rsidRDefault="0048590F" w:rsidP="0048590F">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Замечать изменения в звучании (тихо - громко).</w:t>
      </w:r>
    </w:p>
    <w:p w:rsidR="0048590F" w:rsidRPr="0083705C" w:rsidRDefault="0048590F" w:rsidP="0048590F">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Петь, не отставая и не опережая друг друга.</w:t>
      </w:r>
    </w:p>
    <w:p w:rsidR="0048590F" w:rsidRPr="0083705C" w:rsidRDefault="0048590F" w:rsidP="0048590F">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Выполнять танцевальные движения: кружиться в парах, притоптывать попеременно ногами, двигаться под музыку с предметами (флажки, листочки, платочки и т. п.).</w:t>
      </w:r>
    </w:p>
    <w:p w:rsidR="0048590F" w:rsidRPr="0083705C" w:rsidRDefault="0048590F" w:rsidP="0048590F">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Различать и называть детские музыкальные инструменты (металлофон, барабан и др.)</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Планируемые результаты освоения Программы детьми средней группы</w:t>
      </w:r>
    </w:p>
    <w:p w:rsidR="0048590F" w:rsidRPr="0083705C" w:rsidRDefault="0048590F" w:rsidP="0048590F">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Внимательно слушать музыкальное произведение, чувствовать его характер; выражать свои чувства словами, рисунком, движением.</w:t>
      </w:r>
    </w:p>
    <w:p w:rsidR="0048590F" w:rsidRPr="0083705C" w:rsidRDefault="0048590F" w:rsidP="0048590F">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Узнавать песни по мелодии.</w:t>
      </w:r>
    </w:p>
    <w:p w:rsidR="0048590F" w:rsidRPr="0083705C" w:rsidRDefault="0048590F" w:rsidP="0048590F">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Различать звуки по высоте (в пределах сексты - септимы).</w:t>
      </w:r>
    </w:p>
    <w:p w:rsidR="0048590F" w:rsidRPr="0083705C" w:rsidRDefault="0048590F" w:rsidP="0048590F">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Петь протяжно, четко произносить слова; вместе начинать и заканчивать пение.</w:t>
      </w:r>
    </w:p>
    <w:p w:rsidR="0048590F" w:rsidRPr="0083705C" w:rsidRDefault="0048590F" w:rsidP="0048590F">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Выполнять движения, отвечающие характеру музыки, самостоятельно меняя их в соответ</w:t>
      </w:r>
      <w:r w:rsidRPr="0083705C">
        <w:rPr>
          <w:rFonts w:ascii="Times New Roman" w:eastAsia="Times New Roman" w:hAnsi="Times New Roman" w:cs="Times New Roman"/>
          <w:sz w:val="24"/>
          <w:szCs w:val="24"/>
          <w:lang w:eastAsia="ru-RU"/>
        </w:rPr>
        <w:softHyphen/>
        <w:t>ствии с двухчастной формой музыкального произведения; танцевальные движения: пружинка, подскоки, движение парами по кругу, кружение по одному и в парах; движения с предметами (с куклами, игрушками, ленточками).</w:t>
      </w:r>
    </w:p>
    <w:p w:rsidR="0048590F" w:rsidRPr="0083705C" w:rsidRDefault="0048590F" w:rsidP="0048590F">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Инсценировать (совместно с воспитателем) песни, хороводы.   Играть на металлофоне простейшие мелодии на одном звуке.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Планируемые результаты освоения Программы детьми старшей группы</w:t>
      </w:r>
    </w:p>
    <w:p w:rsidR="0048590F" w:rsidRPr="0083705C" w:rsidRDefault="0048590F" w:rsidP="0048590F">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Различать жанры музыкальных произведений (марш, танец, песня); звучание музыкальных инструментов (фортепиано, скрипка).</w:t>
      </w:r>
    </w:p>
    <w:p w:rsidR="0048590F" w:rsidRPr="0083705C" w:rsidRDefault="0048590F" w:rsidP="0048590F">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Различать высокие и низкие звуки (в пределах квинты).</w:t>
      </w:r>
    </w:p>
    <w:p w:rsidR="0048590F" w:rsidRPr="0083705C" w:rsidRDefault="0048590F" w:rsidP="0048590F">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rsidR="0048590F" w:rsidRPr="0083705C" w:rsidRDefault="0048590F" w:rsidP="0048590F">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Ритмично двигаться в соответствии с характером и динамикой музыки.</w:t>
      </w:r>
    </w:p>
    <w:p w:rsidR="0048590F" w:rsidRPr="0083705C" w:rsidRDefault="0048590F" w:rsidP="0048590F">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Выполнять танцевальные движения: поочередное выбрасывание ног вперед в прыжке, по</w:t>
      </w:r>
      <w:r w:rsidRPr="0083705C">
        <w:rPr>
          <w:rFonts w:ascii="Times New Roman" w:eastAsia="Times New Roman" w:hAnsi="Times New Roman" w:cs="Times New Roman"/>
          <w:sz w:val="24"/>
          <w:szCs w:val="24"/>
          <w:lang w:eastAsia="ru-RU"/>
        </w:rPr>
        <w:softHyphen/>
        <w:t>луприседание с выставлением ноги на пятку, шаг на всей ступне на месте, с продвижением впе</w:t>
      </w:r>
      <w:r w:rsidRPr="0083705C">
        <w:rPr>
          <w:rFonts w:ascii="Times New Roman" w:eastAsia="Times New Roman" w:hAnsi="Times New Roman" w:cs="Times New Roman"/>
          <w:sz w:val="24"/>
          <w:szCs w:val="24"/>
          <w:lang w:eastAsia="ru-RU"/>
        </w:rPr>
        <w:softHyphen/>
        <w:t>ред и в кружении.</w:t>
      </w:r>
    </w:p>
    <w:p w:rsidR="0048590F" w:rsidRPr="0083705C" w:rsidRDefault="0048590F" w:rsidP="0048590F">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Самостоятельно инсценировать содержание песен, хороводов; действовать, не подражая друг другу.</w:t>
      </w:r>
    </w:p>
    <w:p w:rsidR="0048590F" w:rsidRPr="0083705C" w:rsidRDefault="0048590F" w:rsidP="0048590F">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Играть мелодии на металлофоне по одному и небольшими группами.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Планируемые результаты освоения Программы детьми подготовительной группы</w:t>
      </w:r>
    </w:p>
    <w:p w:rsidR="0048590F" w:rsidRPr="0083705C" w:rsidRDefault="0048590F" w:rsidP="0048590F">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Узнавать мелодию Государственного гимна РФ</w:t>
      </w:r>
    </w:p>
    <w:p w:rsidR="0048590F" w:rsidRPr="0083705C" w:rsidRDefault="0048590F" w:rsidP="0048590F">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Различать жанры музыкальных произведений (марш, танец, песня); звучание музыкальных инструментов  (фортепиано, скрипка)</w:t>
      </w:r>
    </w:p>
    <w:p w:rsidR="0048590F" w:rsidRPr="0083705C" w:rsidRDefault="0048590F" w:rsidP="0048590F">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Различать части произведения.</w:t>
      </w:r>
    </w:p>
    <w:p w:rsidR="0048590F" w:rsidRPr="0083705C" w:rsidRDefault="0048590F" w:rsidP="0048590F">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Внимательно слушать музыку, эмоционально откликаться на выраженные в ней чувства и настроения.</w:t>
      </w:r>
    </w:p>
    <w:p w:rsidR="0048590F" w:rsidRPr="0083705C" w:rsidRDefault="0048590F" w:rsidP="0048590F">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Определять общее настроение, характер музыкального произведения в целом и его частей; выделять отдельные средства выразительности: темп, динамику, тембр; в отдельных случаях – интонационные мелодические особенности музыкальной пьесы.</w:t>
      </w:r>
    </w:p>
    <w:p w:rsidR="0048590F" w:rsidRPr="0083705C" w:rsidRDefault="0048590F" w:rsidP="0048590F">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Слушать в музыке изобразительные моменты, соответствующие названию пьесы, узнавать характерные образы.</w:t>
      </w:r>
    </w:p>
    <w:p w:rsidR="0048590F" w:rsidRPr="0083705C" w:rsidRDefault="0048590F" w:rsidP="0048590F">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Выражать свои впечатления от музыки в движениях и рисунках.</w:t>
      </w:r>
    </w:p>
    <w:p w:rsidR="0048590F" w:rsidRPr="0083705C" w:rsidRDefault="0048590F" w:rsidP="0048590F">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Петь несложные песни в удобном диапазоне, исполняя их выразительно и музыкально, правильно передавая мелодию</w:t>
      </w:r>
    </w:p>
    <w:p w:rsidR="0048590F" w:rsidRPr="0083705C" w:rsidRDefault="0048590F" w:rsidP="0048590F">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Воспроизводить и чисто петь общее направление мелодии и отдельные её отрезки с аккомпанементом.</w:t>
      </w:r>
    </w:p>
    <w:p w:rsidR="0048590F" w:rsidRPr="0083705C" w:rsidRDefault="0048590F" w:rsidP="0048590F">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Сохранять правильное положение корпуса при пении, относительно свободно артикулируя, правильно распределяя дыхание.</w:t>
      </w:r>
    </w:p>
    <w:p w:rsidR="0048590F" w:rsidRPr="0083705C" w:rsidRDefault="0048590F" w:rsidP="0048590F">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Петь индивидуально и коллективно, с сопровождением и без него.</w:t>
      </w:r>
    </w:p>
    <w:p w:rsidR="0048590F" w:rsidRPr="0083705C" w:rsidRDefault="0048590F" w:rsidP="0048590F">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 самостоятельно начинать движение после музыкального вступления; активно участвовать в выполнении творческих заданий.</w:t>
      </w:r>
    </w:p>
    <w:p w:rsidR="0048590F" w:rsidRPr="0083705C" w:rsidRDefault="0048590F" w:rsidP="0048590F">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Выполнять танцевальные движения: шаг с притопом, приставной шаг с приседанием, пружинящий шаг, боковой галоп, переменный шаг; выразительно и ритмично исполнять танцы, движения с предметами.</w:t>
      </w:r>
    </w:p>
    <w:p w:rsidR="0048590F" w:rsidRPr="0083705C" w:rsidRDefault="0048590F" w:rsidP="0048590F">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Самостоятельно инсценировать содержание песен, хороводов, действовать, не подражая друг другу.</w:t>
      </w:r>
    </w:p>
    <w:p w:rsidR="0048590F" w:rsidRPr="0083705C" w:rsidRDefault="0048590F" w:rsidP="0048590F">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Исполнять сольно и в ансамбле на ударных и звуковысотных детских музыкальных инструментах несложные песни и мелодии.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p>
    <w:p w:rsidR="0048590F" w:rsidRPr="0083705C" w:rsidRDefault="0048590F" w:rsidP="0048590F">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II. СОДЕРЖАТЕЛЬНЫЙ РАЗДЕЛ</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2.1 Описание образовательной деятельности в образовательной области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«Художественно-эстетическое развитие» направление «Музыка»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Содержание Программы обеспечивает развитие личности, мотивации и способностей детей в образовательной области «Художественно-эстетическое развитие» направление «Музыка» и интегрирует со всеми образовательными областями: социально-коммуникативное развитие, познавательное развитие,  речевое развитие, физическое развитие.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bl>
      <w:tblPr>
        <w:tblW w:w="7200" w:type="dxa"/>
        <w:tblBorders>
          <w:top w:val="single" w:sz="4" w:space="0" w:color="E3E3E3"/>
          <w:left w:val="single" w:sz="4" w:space="0" w:color="E3E3E3"/>
          <w:bottom w:val="single" w:sz="4" w:space="0" w:color="E3E3E3"/>
          <w:right w:val="single" w:sz="4" w:space="0" w:color="E3E3E3"/>
        </w:tblBorders>
        <w:tblCellMar>
          <w:top w:w="15" w:type="dxa"/>
          <w:left w:w="15" w:type="dxa"/>
          <w:bottom w:w="15" w:type="dxa"/>
          <w:right w:w="15" w:type="dxa"/>
        </w:tblCellMar>
        <w:tblLook w:val="04A0"/>
      </w:tblPr>
      <w:tblGrid>
        <w:gridCol w:w="2740"/>
        <w:gridCol w:w="4460"/>
      </w:tblGrid>
      <w:tr w:rsidR="0048590F" w:rsidRPr="0083705C" w:rsidTr="008542D1">
        <w:tc>
          <w:tcPr>
            <w:tcW w:w="274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Образовательная область</w:t>
            </w:r>
          </w:p>
        </w:tc>
        <w:tc>
          <w:tcPr>
            <w:tcW w:w="446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Интеграция</w:t>
            </w:r>
          </w:p>
        </w:tc>
      </w:tr>
      <w:tr w:rsidR="0048590F" w:rsidRPr="0083705C" w:rsidTr="008542D1">
        <w:tc>
          <w:tcPr>
            <w:tcW w:w="274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Социально-коммуникативное развитие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tc>
        <w:tc>
          <w:tcPr>
            <w:tcW w:w="446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Направление «Социализация»: формирование представлений о музыкальной культуре и музыкальном искусстве; развитие игровой деятельности; формирование гендерной, семейной, гражданской принадлежности, патриотических чувств, чувства принадлежности к мировому сообществу</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Направление «Безопасность»: формирование основ безопасности собственной жизнедеятельности в различных видах музыкальной деятельности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Направление «Труд»</w:t>
            </w:r>
          </w:p>
        </w:tc>
      </w:tr>
      <w:tr w:rsidR="0048590F" w:rsidRPr="0083705C" w:rsidTr="008542D1">
        <w:tc>
          <w:tcPr>
            <w:tcW w:w="274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Познавательное развитие</w:t>
            </w:r>
          </w:p>
        </w:tc>
        <w:tc>
          <w:tcPr>
            <w:tcW w:w="446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Направление «Познание»: расширение кругозора детей в области о музыки; сенсорное развитие, формирование целостной картины мира в сфере музыкального искусства, творчества.</w:t>
            </w:r>
          </w:p>
        </w:tc>
      </w:tr>
      <w:tr w:rsidR="0048590F" w:rsidRPr="0083705C" w:rsidTr="008542D1">
        <w:tc>
          <w:tcPr>
            <w:tcW w:w="274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Речевое развитие</w:t>
            </w:r>
          </w:p>
        </w:tc>
        <w:tc>
          <w:tcPr>
            <w:tcW w:w="446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Направление «Коммуникация»: развитие свободного общения со взрослыми и детьми в области музыки; развитие всех компонентов устной речи в театрализованной деятельности; практическое овладение воспитанниками нормами речи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Направление «Чтение художественной литературы»: использование музыкальных произведений с целью усиления эмоционального восприятия художественных произведений</w:t>
            </w:r>
          </w:p>
        </w:tc>
      </w:tr>
      <w:tr w:rsidR="0048590F" w:rsidRPr="0083705C" w:rsidTr="008542D1">
        <w:tc>
          <w:tcPr>
            <w:tcW w:w="274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Художественно-эстетическое развитие</w:t>
            </w:r>
          </w:p>
        </w:tc>
        <w:tc>
          <w:tcPr>
            <w:tcW w:w="446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Направление «Художественное творчество»: развитие детского творчества, приобщение к различным видам искусства, использование художественных произведений для обогащения содержания области «Музыка», закрепления результатов восприятия музыки. Формирование интереса к эстетической стороне окружающей действительности; развитие детского творчества.</w:t>
            </w:r>
          </w:p>
        </w:tc>
      </w:tr>
      <w:tr w:rsidR="0048590F" w:rsidRPr="0083705C" w:rsidTr="008542D1">
        <w:tc>
          <w:tcPr>
            <w:tcW w:w="274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Физическое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развитие</w:t>
            </w:r>
          </w:p>
        </w:tc>
        <w:tc>
          <w:tcPr>
            <w:tcW w:w="446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Направление «Физическая культура»:  развитие физических качеств для музыкально-ритмической деятельности, использование музыкальных произведений в качестве музыкального сопровождения различных видов детской деятельности и двигательной активности.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Направление «Здоровье»: сохранение и укрепление физического и психического здоровья детей, формирование представлений о здоровом образе жизни, релаксация.</w:t>
            </w:r>
          </w:p>
        </w:tc>
      </w:tr>
    </w:tbl>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Цели и задачи реализации  направления «Музыка»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Цель:  развитие музыкальности детей, способности эмоционально воспринимать музыку через решение следующих задач:</w:t>
      </w:r>
    </w:p>
    <w:p w:rsidR="0048590F" w:rsidRPr="0083705C" w:rsidRDefault="0048590F" w:rsidP="0048590F">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развитие  музыкально-художественной деятельности;</w:t>
      </w:r>
    </w:p>
    <w:p w:rsidR="0048590F" w:rsidRPr="0083705C" w:rsidRDefault="0048590F" w:rsidP="0048590F">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приобщение к музыкальному искусству;</w:t>
      </w:r>
    </w:p>
    <w:p w:rsidR="0048590F" w:rsidRPr="0083705C" w:rsidRDefault="0048590F" w:rsidP="0048590F">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развитие музыкальности детей.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Раздел «Слушание»:</w:t>
      </w:r>
    </w:p>
    <w:p w:rsidR="0048590F" w:rsidRPr="0083705C" w:rsidRDefault="0048590F" w:rsidP="0048590F">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ознакомление с музыкальными произведениями, их запоминание, накопление музыкальных впечатлений;</w:t>
      </w:r>
    </w:p>
    <w:p w:rsidR="0048590F" w:rsidRPr="0083705C" w:rsidRDefault="0048590F" w:rsidP="0048590F">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развитие музыкальных способностей и навыков культурного слушания музыки;</w:t>
      </w:r>
    </w:p>
    <w:p w:rsidR="0048590F" w:rsidRPr="0083705C" w:rsidRDefault="0048590F" w:rsidP="0048590F">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развитие способности различать характер песен, инструментальных пьес, средств их выразительности; формирование музыкального вкуса.</w:t>
      </w:r>
    </w:p>
    <w:p w:rsidR="0048590F" w:rsidRPr="0083705C" w:rsidRDefault="0048590F" w:rsidP="0048590F">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развитие способности эмоционально воспринимать музыку,</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Раздел «Пение»:</w:t>
      </w:r>
    </w:p>
    <w:p w:rsidR="0048590F" w:rsidRPr="0083705C" w:rsidRDefault="0048590F" w:rsidP="0048590F">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формирование у детей певческих умений и навыков</w:t>
      </w:r>
    </w:p>
    <w:p w:rsidR="0048590F" w:rsidRPr="0083705C" w:rsidRDefault="0048590F" w:rsidP="0048590F">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обучение детей исполнению песен на занятиях и в быту, с помощью воспитателя и самостоятельно, с сопровождением и без сопровождения инструмента</w:t>
      </w:r>
    </w:p>
    <w:p w:rsidR="0048590F" w:rsidRPr="0083705C" w:rsidRDefault="0048590F" w:rsidP="0048590F">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развитие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w:t>
      </w:r>
    </w:p>
    <w:p w:rsidR="0048590F" w:rsidRPr="0083705C" w:rsidRDefault="0048590F" w:rsidP="0048590F">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развитие певческого голоса, укрепление и расширение его диапазона.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Раздел «Музыкально-ритмические движения»:</w:t>
      </w:r>
    </w:p>
    <w:p w:rsidR="0048590F" w:rsidRPr="0083705C" w:rsidRDefault="0048590F" w:rsidP="0048590F">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развитие музыкального восприятия, музыкально-ритмического чувства и в связи с этим ритмичности движений</w:t>
      </w:r>
    </w:p>
    <w:p w:rsidR="0048590F" w:rsidRPr="0083705C" w:rsidRDefault="0048590F" w:rsidP="0048590F">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rsidR="0048590F" w:rsidRPr="0083705C" w:rsidRDefault="0048590F" w:rsidP="0048590F">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обучение детей музыкально-ритмическим умениям и навыкам через игры, пляски и упражнения</w:t>
      </w:r>
    </w:p>
    <w:p w:rsidR="0048590F" w:rsidRPr="0083705C" w:rsidRDefault="0048590F" w:rsidP="0048590F">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развитие художественно-творческих способностей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Раздел «Игра на детских музыкальных инструментах»</w:t>
      </w:r>
    </w:p>
    <w:p w:rsidR="0048590F" w:rsidRPr="0083705C" w:rsidRDefault="0048590F" w:rsidP="0048590F">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совершенствование эстетического восприятия и чувства ребенка,</w:t>
      </w:r>
    </w:p>
    <w:p w:rsidR="0048590F" w:rsidRPr="0083705C" w:rsidRDefault="0048590F" w:rsidP="0048590F">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становление и развитие волевых качеств: выдержка, настойчивость, целеустремленность, усидчивость.</w:t>
      </w:r>
    </w:p>
    <w:p w:rsidR="0048590F" w:rsidRPr="0083705C" w:rsidRDefault="0048590F" w:rsidP="0048590F">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развитие сосредоточенности, памяти, фантазии, творческих способностей, музыкального вкуса.</w:t>
      </w:r>
    </w:p>
    <w:p w:rsidR="0048590F" w:rsidRPr="0083705C" w:rsidRDefault="0048590F" w:rsidP="0048590F">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знакомство с детскими музыкальными инструментами и обучение детей игре на них.</w:t>
      </w:r>
    </w:p>
    <w:p w:rsidR="0048590F" w:rsidRPr="0083705C" w:rsidRDefault="0048590F" w:rsidP="0048590F">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развитие координации музыкального мышления и двигательных функций организма.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Раздел «Творчество»:</w:t>
      </w:r>
      <w:r w:rsidRPr="0083705C">
        <w:rPr>
          <w:rFonts w:ascii="Times New Roman" w:eastAsia="Times New Roman" w:hAnsi="Times New Roman" w:cs="Times New Roman"/>
          <w:sz w:val="24"/>
          <w:szCs w:val="24"/>
          <w:lang w:eastAsia="ru-RU"/>
        </w:rPr>
        <w:t> песенное, музыкально-игровое, танцевальное. Импровизация на детских музыкальных инструментах</w:t>
      </w:r>
    </w:p>
    <w:p w:rsidR="0048590F" w:rsidRPr="0083705C" w:rsidRDefault="0048590F" w:rsidP="0048590F">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развивать способность творческого воображения при восприятии музыки</w:t>
      </w:r>
    </w:p>
    <w:p w:rsidR="0048590F" w:rsidRPr="0083705C" w:rsidRDefault="0048590F" w:rsidP="0048590F">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способствовать активизации фантазии ребенка, стремлению к достижению самостоятельно поставленной задачи, к поискам форм для воплощения своего замысла</w:t>
      </w:r>
    </w:p>
    <w:p w:rsidR="0048590F" w:rsidRPr="0083705C" w:rsidRDefault="0048590F" w:rsidP="0048590F">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развивать способность к песенному, музыкально-игровому, танцевальному творчеству, к импровизации на инструментах</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Рабочая программа, опираясь на примерную общеобразовательную программу «От рождения до школы»,  предполагает, проведение музыкальных  занятий 2 раза в неделю в каждой возрастной группе. Исходя из календарного года (с 1 сентября текущего по 31 мая) количество часов, отведенных на музыкальные занятия, будет равняться 72 часам для каждой возрастной группы.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Реализация задача по музыкальному воспитанию предполагается через основные формы музыкальной организованной  образовательной деятельности  с учетом учебного плана:</w:t>
      </w:r>
    </w:p>
    <w:p w:rsidR="000E46BF"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83705C" w:rsidRDefault="0083705C" w:rsidP="0048590F">
      <w:pPr>
        <w:spacing w:after="101" w:line="240" w:lineRule="auto"/>
        <w:rPr>
          <w:rFonts w:ascii="Times New Roman" w:eastAsia="Times New Roman" w:hAnsi="Times New Roman" w:cs="Times New Roman"/>
          <w:sz w:val="24"/>
          <w:szCs w:val="24"/>
          <w:lang w:eastAsia="ru-RU"/>
        </w:rPr>
      </w:pPr>
    </w:p>
    <w:p w:rsidR="0083705C" w:rsidRDefault="0083705C" w:rsidP="0048590F">
      <w:pPr>
        <w:spacing w:after="101" w:line="240" w:lineRule="auto"/>
        <w:rPr>
          <w:rFonts w:ascii="Times New Roman" w:eastAsia="Times New Roman" w:hAnsi="Times New Roman" w:cs="Times New Roman"/>
          <w:sz w:val="24"/>
          <w:szCs w:val="24"/>
          <w:lang w:eastAsia="ru-RU"/>
        </w:rPr>
      </w:pPr>
    </w:p>
    <w:p w:rsidR="0083705C" w:rsidRDefault="0083705C" w:rsidP="0048590F">
      <w:pPr>
        <w:spacing w:after="101" w:line="240" w:lineRule="auto"/>
        <w:rPr>
          <w:rFonts w:ascii="Times New Roman" w:eastAsia="Times New Roman" w:hAnsi="Times New Roman" w:cs="Times New Roman"/>
          <w:sz w:val="24"/>
          <w:szCs w:val="24"/>
          <w:lang w:eastAsia="ru-RU"/>
        </w:rPr>
      </w:pPr>
    </w:p>
    <w:p w:rsidR="0083705C" w:rsidRDefault="0083705C" w:rsidP="0048590F">
      <w:pPr>
        <w:spacing w:after="101" w:line="240" w:lineRule="auto"/>
        <w:rPr>
          <w:rFonts w:ascii="Times New Roman" w:eastAsia="Times New Roman" w:hAnsi="Times New Roman" w:cs="Times New Roman"/>
          <w:sz w:val="24"/>
          <w:szCs w:val="24"/>
          <w:lang w:eastAsia="ru-RU"/>
        </w:rPr>
      </w:pPr>
    </w:p>
    <w:p w:rsidR="0083705C" w:rsidRDefault="0083705C" w:rsidP="0048590F">
      <w:pPr>
        <w:spacing w:after="101" w:line="240" w:lineRule="auto"/>
        <w:rPr>
          <w:rFonts w:ascii="Times New Roman" w:eastAsia="Times New Roman" w:hAnsi="Times New Roman" w:cs="Times New Roman"/>
          <w:sz w:val="24"/>
          <w:szCs w:val="24"/>
          <w:lang w:eastAsia="ru-RU"/>
        </w:rPr>
      </w:pPr>
    </w:p>
    <w:p w:rsidR="0083705C" w:rsidRPr="0083705C" w:rsidRDefault="0083705C" w:rsidP="0048590F">
      <w:pPr>
        <w:spacing w:after="101" w:line="240" w:lineRule="auto"/>
        <w:rPr>
          <w:rFonts w:ascii="Times New Roman" w:eastAsia="Times New Roman" w:hAnsi="Times New Roman" w:cs="Times New Roman"/>
          <w:sz w:val="24"/>
          <w:szCs w:val="24"/>
          <w:lang w:eastAsia="ru-RU"/>
        </w:rPr>
      </w:pPr>
    </w:p>
    <w:tbl>
      <w:tblPr>
        <w:tblStyle w:val="a8"/>
        <w:tblW w:w="0" w:type="auto"/>
        <w:tblLayout w:type="fixed"/>
        <w:tblLook w:val="04A0"/>
      </w:tblPr>
      <w:tblGrid>
        <w:gridCol w:w="1577"/>
        <w:gridCol w:w="1366"/>
        <w:gridCol w:w="993"/>
        <w:gridCol w:w="850"/>
        <w:gridCol w:w="851"/>
        <w:gridCol w:w="930"/>
        <w:gridCol w:w="629"/>
        <w:gridCol w:w="2375"/>
      </w:tblGrid>
      <w:tr w:rsidR="0066063B" w:rsidRPr="0083705C" w:rsidTr="0066063B">
        <w:trPr>
          <w:trHeight w:val="645"/>
        </w:trPr>
        <w:tc>
          <w:tcPr>
            <w:tcW w:w="1577" w:type="dxa"/>
            <w:vMerge w:val="restart"/>
          </w:tcPr>
          <w:p w:rsidR="0066063B" w:rsidRPr="0083705C" w:rsidRDefault="0066063B" w:rsidP="0048590F">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Форма музыкальной деятельности</w:t>
            </w:r>
          </w:p>
        </w:tc>
        <w:tc>
          <w:tcPr>
            <w:tcW w:w="3209" w:type="dxa"/>
            <w:gridSpan w:val="3"/>
            <w:vMerge w:val="restart"/>
          </w:tcPr>
          <w:p w:rsidR="0066063B" w:rsidRPr="0083705C" w:rsidRDefault="0066063B" w:rsidP="0048590F">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Организованная образовательная деятельность эстетической направленности</w:t>
            </w:r>
          </w:p>
        </w:tc>
        <w:tc>
          <w:tcPr>
            <w:tcW w:w="4785" w:type="dxa"/>
            <w:gridSpan w:val="4"/>
            <w:tcBorders>
              <w:bottom w:val="single" w:sz="4" w:space="0" w:color="auto"/>
            </w:tcBorders>
          </w:tcPr>
          <w:p w:rsidR="0066063B" w:rsidRPr="0083705C" w:rsidRDefault="0066063B" w:rsidP="0066063B">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Праздники и развлечения</w:t>
            </w:r>
          </w:p>
          <w:p w:rsidR="0066063B" w:rsidRPr="0083705C" w:rsidRDefault="0066063B" w:rsidP="0048590F">
            <w:pPr>
              <w:spacing w:after="101"/>
              <w:rPr>
                <w:rFonts w:ascii="Times New Roman" w:eastAsia="Times New Roman" w:hAnsi="Times New Roman" w:cs="Times New Roman"/>
                <w:sz w:val="24"/>
                <w:szCs w:val="24"/>
                <w:lang w:eastAsia="ru-RU"/>
              </w:rPr>
            </w:pPr>
          </w:p>
        </w:tc>
      </w:tr>
      <w:tr w:rsidR="0066063B" w:rsidRPr="0083705C" w:rsidTr="0083705C">
        <w:trPr>
          <w:trHeight w:val="467"/>
        </w:trPr>
        <w:tc>
          <w:tcPr>
            <w:tcW w:w="1577" w:type="dxa"/>
            <w:vMerge/>
          </w:tcPr>
          <w:p w:rsidR="0066063B" w:rsidRPr="0083705C" w:rsidRDefault="0066063B" w:rsidP="0048590F">
            <w:pPr>
              <w:spacing w:after="101"/>
              <w:rPr>
                <w:rFonts w:ascii="Times New Roman" w:eastAsia="Times New Roman" w:hAnsi="Times New Roman" w:cs="Times New Roman"/>
                <w:sz w:val="24"/>
                <w:szCs w:val="24"/>
                <w:lang w:eastAsia="ru-RU"/>
              </w:rPr>
            </w:pPr>
          </w:p>
        </w:tc>
        <w:tc>
          <w:tcPr>
            <w:tcW w:w="3209" w:type="dxa"/>
            <w:gridSpan w:val="3"/>
            <w:vMerge/>
          </w:tcPr>
          <w:p w:rsidR="0066063B" w:rsidRPr="0083705C" w:rsidRDefault="0066063B" w:rsidP="0048590F">
            <w:pPr>
              <w:spacing w:after="101"/>
              <w:rPr>
                <w:rFonts w:ascii="Times New Roman" w:eastAsia="Times New Roman" w:hAnsi="Times New Roman" w:cs="Times New Roman"/>
                <w:sz w:val="24"/>
                <w:szCs w:val="24"/>
                <w:lang w:eastAsia="ru-RU"/>
              </w:rPr>
            </w:pPr>
          </w:p>
        </w:tc>
        <w:tc>
          <w:tcPr>
            <w:tcW w:w="2410" w:type="dxa"/>
            <w:gridSpan w:val="3"/>
            <w:tcBorders>
              <w:top w:val="single" w:sz="4" w:space="0" w:color="auto"/>
              <w:right w:val="single" w:sz="4" w:space="0" w:color="auto"/>
            </w:tcBorders>
          </w:tcPr>
          <w:p w:rsidR="0066063B" w:rsidRPr="0083705C" w:rsidRDefault="0066063B" w:rsidP="0066063B">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Досуги</w:t>
            </w:r>
          </w:p>
        </w:tc>
        <w:tc>
          <w:tcPr>
            <w:tcW w:w="2375" w:type="dxa"/>
            <w:tcBorders>
              <w:top w:val="single" w:sz="4" w:space="0" w:color="auto"/>
              <w:left w:val="single" w:sz="4" w:space="0" w:color="auto"/>
            </w:tcBorders>
          </w:tcPr>
          <w:p w:rsidR="0066063B" w:rsidRPr="0083705C" w:rsidRDefault="0066063B" w:rsidP="0066063B">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Утренники</w:t>
            </w:r>
          </w:p>
        </w:tc>
      </w:tr>
      <w:tr w:rsidR="0083705C" w:rsidRPr="0083705C" w:rsidTr="00365A3E">
        <w:trPr>
          <w:trHeight w:val="1258"/>
        </w:trPr>
        <w:tc>
          <w:tcPr>
            <w:tcW w:w="1577" w:type="dxa"/>
            <w:vMerge/>
          </w:tcPr>
          <w:p w:rsidR="0083705C" w:rsidRPr="0083705C" w:rsidRDefault="0083705C" w:rsidP="0048590F">
            <w:pPr>
              <w:spacing w:after="101"/>
              <w:rPr>
                <w:rFonts w:ascii="Times New Roman" w:eastAsia="Times New Roman" w:hAnsi="Times New Roman" w:cs="Times New Roman"/>
                <w:sz w:val="24"/>
                <w:szCs w:val="24"/>
                <w:lang w:eastAsia="ru-RU"/>
              </w:rPr>
            </w:pPr>
          </w:p>
        </w:tc>
        <w:tc>
          <w:tcPr>
            <w:tcW w:w="1366" w:type="dxa"/>
            <w:vMerge w:val="restart"/>
          </w:tcPr>
          <w:p w:rsidR="0083705C" w:rsidRPr="0083705C" w:rsidRDefault="0083705C" w:rsidP="0048590F">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Продолжи</w:t>
            </w:r>
          </w:p>
          <w:p w:rsidR="0083705C" w:rsidRPr="0083705C" w:rsidRDefault="0083705C" w:rsidP="0048590F">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тельность</w:t>
            </w:r>
          </w:p>
        </w:tc>
        <w:tc>
          <w:tcPr>
            <w:tcW w:w="1843" w:type="dxa"/>
            <w:gridSpan w:val="2"/>
            <w:tcBorders>
              <w:bottom w:val="single" w:sz="4" w:space="0" w:color="auto"/>
            </w:tcBorders>
          </w:tcPr>
          <w:p w:rsidR="0083705C" w:rsidRPr="0083705C" w:rsidRDefault="0083705C" w:rsidP="0048590F">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количество</w:t>
            </w:r>
          </w:p>
          <w:p w:rsidR="0083705C" w:rsidRPr="0083705C" w:rsidRDefault="0083705C">
            <w:pPr>
              <w:rPr>
                <w:rFonts w:ascii="Times New Roman" w:eastAsia="Times New Roman" w:hAnsi="Times New Roman" w:cs="Times New Roman"/>
                <w:sz w:val="24"/>
                <w:szCs w:val="24"/>
                <w:lang w:eastAsia="ru-RU"/>
              </w:rPr>
            </w:pPr>
          </w:p>
          <w:p w:rsidR="0083705C" w:rsidRPr="0083705C" w:rsidRDefault="0083705C" w:rsidP="0066063B">
            <w:pPr>
              <w:spacing w:after="101"/>
              <w:rPr>
                <w:rFonts w:ascii="Times New Roman" w:eastAsia="Times New Roman" w:hAnsi="Times New Roman" w:cs="Times New Roman"/>
                <w:sz w:val="24"/>
                <w:szCs w:val="24"/>
                <w:lang w:eastAsia="ru-RU"/>
              </w:rPr>
            </w:pPr>
          </w:p>
        </w:tc>
        <w:tc>
          <w:tcPr>
            <w:tcW w:w="851" w:type="dxa"/>
            <w:vMerge w:val="restart"/>
          </w:tcPr>
          <w:p w:rsidR="0083705C" w:rsidRPr="0083705C" w:rsidRDefault="0083705C" w:rsidP="00365A3E">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продолжитель ность</w:t>
            </w:r>
          </w:p>
        </w:tc>
        <w:tc>
          <w:tcPr>
            <w:tcW w:w="930" w:type="dxa"/>
            <w:vMerge w:val="restart"/>
            <w:tcBorders>
              <w:right w:val="single" w:sz="4" w:space="0" w:color="auto"/>
            </w:tcBorders>
          </w:tcPr>
          <w:p w:rsidR="0083705C" w:rsidRPr="0083705C" w:rsidRDefault="0083705C" w:rsidP="00365A3E">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коли-</w:t>
            </w:r>
          </w:p>
          <w:p w:rsidR="0083705C" w:rsidRPr="0083705C" w:rsidRDefault="0083705C" w:rsidP="00365A3E">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чество</w:t>
            </w:r>
          </w:p>
        </w:tc>
        <w:tc>
          <w:tcPr>
            <w:tcW w:w="629" w:type="dxa"/>
            <w:vMerge w:val="restart"/>
            <w:tcBorders>
              <w:left w:val="single" w:sz="4" w:space="0" w:color="auto"/>
            </w:tcBorders>
          </w:tcPr>
          <w:p w:rsidR="0083705C" w:rsidRPr="0083705C" w:rsidRDefault="0083705C">
            <w:pPr>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 год</w:t>
            </w:r>
          </w:p>
          <w:p w:rsidR="0083705C" w:rsidRPr="0083705C" w:rsidRDefault="0083705C" w:rsidP="0083705C">
            <w:pPr>
              <w:spacing w:after="101"/>
              <w:rPr>
                <w:rFonts w:ascii="Times New Roman" w:eastAsia="Times New Roman" w:hAnsi="Times New Roman" w:cs="Times New Roman"/>
                <w:sz w:val="24"/>
                <w:szCs w:val="24"/>
                <w:lang w:eastAsia="ru-RU"/>
              </w:rPr>
            </w:pPr>
          </w:p>
        </w:tc>
        <w:tc>
          <w:tcPr>
            <w:tcW w:w="2375" w:type="dxa"/>
            <w:vMerge w:val="restart"/>
          </w:tcPr>
          <w:p w:rsidR="0083705C" w:rsidRPr="0083705C" w:rsidRDefault="0083705C" w:rsidP="0066063B">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продолжительность</w:t>
            </w:r>
          </w:p>
        </w:tc>
      </w:tr>
      <w:tr w:rsidR="0083705C" w:rsidRPr="0083705C" w:rsidTr="00365A3E">
        <w:trPr>
          <w:trHeight w:val="425"/>
        </w:trPr>
        <w:tc>
          <w:tcPr>
            <w:tcW w:w="1577" w:type="dxa"/>
            <w:vMerge/>
          </w:tcPr>
          <w:p w:rsidR="0083705C" w:rsidRPr="0083705C" w:rsidRDefault="0083705C" w:rsidP="0048590F">
            <w:pPr>
              <w:spacing w:after="101"/>
              <w:rPr>
                <w:rFonts w:ascii="Times New Roman" w:eastAsia="Times New Roman" w:hAnsi="Times New Roman" w:cs="Times New Roman"/>
                <w:sz w:val="24"/>
                <w:szCs w:val="24"/>
                <w:lang w:eastAsia="ru-RU"/>
              </w:rPr>
            </w:pPr>
          </w:p>
        </w:tc>
        <w:tc>
          <w:tcPr>
            <w:tcW w:w="1366" w:type="dxa"/>
            <w:vMerge/>
          </w:tcPr>
          <w:p w:rsidR="0083705C" w:rsidRPr="0083705C" w:rsidRDefault="0083705C" w:rsidP="0048590F">
            <w:pPr>
              <w:spacing w:after="101"/>
              <w:rPr>
                <w:rFonts w:ascii="Times New Roman" w:eastAsia="Times New Roman" w:hAnsi="Times New Roman" w:cs="Times New Roman"/>
                <w:sz w:val="24"/>
                <w:szCs w:val="24"/>
                <w:lang w:eastAsia="ru-RU"/>
              </w:rPr>
            </w:pPr>
          </w:p>
        </w:tc>
        <w:tc>
          <w:tcPr>
            <w:tcW w:w="993" w:type="dxa"/>
            <w:tcBorders>
              <w:top w:val="single" w:sz="4" w:space="0" w:color="auto"/>
              <w:right w:val="single" w:sz="4" w:space="0" w:color="auto"/>
            </w:tcBorders>
          </w:tcPr>
          <w:p w:rsidR="0083705C" w:rsidRPr="0083705C" w:rsidRDefault="0083705C" w:rsidP="0048590F">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 нед</w:t>
            </w:r>
          </w:p>
        </w:tc>
        <w:tc>
          <w:tcPr>
            <w:tcW w:w="850" w:type="dxa"/>
            <w:tcBorders>
              <w:top w:val="single" w:sz="4" w:space="0" w:color="auto"/>
              <w:left w:val="single" w:sz="4" w:space="0" w:color="auto"/>
            </w:tcBorders>
          </w:tcPr>
          <w:p w:rsidR="0083705C" w:rsidRPr="0083705C" w:rsidRDefault="0083705C" w:rsidP="0066063B">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 год</w:t>
            </w:r>
          </w:p>
        </w:tc>
        <w:tc>
          <w:tcPr>
            <w:tcW w:w="851" w:type="dxa"/>
            <w:vMerge/>
          </w:tcPr>
          <w:p w:rsidR="0083705C" w:rsidRPr="0083705C" w:rsidRDefault="0083705C" w:rsidP="0066063B">
            <w:pPr>
              <w:spacing w:after="101"/>
              <w:rPr>
                <w:rFonts w:ascii="Times New Roman" w:eastAsia="Times New Roman" w:hAnsi="Times New Roman" w:cs="Times New Roman"/>
                <w:sz w:val="24"/>
                <w:szCs w:val="24"/>
                <w:lang w:eastAsia="ru-RU"/>
              </w:rPr>
            </w:pPr>
          </w:p>
        </w:tc>
        <w:tc>
          <w:tcPr>
            <w:tcW w:w="930" w:type="dxa"/>
            <w:vMerge/>
            <w:tcBorders>
              <w:right w:val="single" w:sz="4" w:space="0" w:color="auto"/>
            </w:tcBorders>
          </w:tcPr>
          <w:p w:rsidR="0083705C" w:rsidRPr="0083705C" w:rsidRDefault="0083705C" w:rsidP="0066063B">
            <w:pPr>
              <w:spacing w:after="101"/>
              <w:rPr>
                <w:rFonts w:ascii="Times New Roman" w:eastAsia="Times New Roman" w:hAnsi="Times New Roman" w:cs="Times New Roman"/>
                <w:sz w:val="24"/>
                <w:szCs w:val="24"/>
                <w:lang w:eastAsia="ru-RU"/>
              </w:rPr>
            </w:pPr>
          </w:p>
        </w:tc>
        <w:tc>
          <w:tcPr>
            <w:tcW w:w="629" w:type="dxa"/>
            <w:vMerge/>
            <w:tcBorders>
              <w:left w:val="single" w:sz="4" w:space="0" w:color="auto"/>
            </w:tcBorders>
          </w:tcPr>
          <w:p w:rsidR="0083705C" w:rsidRPr="0083705C" w:rsidRDefault="0083705C" w:rsidP="0066063B">
            <w:pPr>
              <w:spacing w:after="101"/>
              <w:rPr>
                <w:rFonts w:ascii="Times New Roman" w:eastAsia="Times New Roman" w:hAnsi="Times New Roman" w:cs="Times New Roman"/>
                <w:sz w:val="24"/>
                <w:szCs w:val="24"/>
                <w:lang w:eastAsia="ru-RU"/>
              </w:rPr>
            </w:pPr>
          </w:p>
        </w:tc>
        <w:tc>
          <w:tcPr>
            <w:tcW w:w="2375" w:type="dxa"/>
            <w:vMerge/>
          </w:tcPr>
          <w:p w:rsidR="0083705C" w:rsidRPr="0083705C" w:rsidRDefault="0083705C" w:rsidP="0066063B">
            <w:pPr>
              <w:spacing w:after="101"/>
              <w:rPr>
                <w:rFonts w:ascii="Times New Roman" w:eastAsia="Times New Roman" w:hAnsi="Times New Roman" w:cs="Times New Roman"/>
                <w:sz w:val="24"/>
                <w:szCs w:val="24"/>
                <w:lang w:eastAsia="ru-RU"/>
              </w:rPr>
            </w:pPr>
          </w:p>
        </w:tc>
      </w:tr>
      <w:tr w:rsidR="0083705C" w:rsidRPr="0083705C" w:rsidTr="00365A3E">
        <w:tc>
          <w:tcPr>
            <w:tcW w:w="1577" w:type="dxa"/>
          </w:tcPr>
          <w:p w:rsidR="0083705C" w:rsidRPr="0083705C" w:rsidRDefault="0083705C" w:rsidP="0048590F">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1-ая младшая</w:t>
            </w:r>
          </w:p>
          <w:p w:rsidR="0083705C" w:rsidRPr="0083705C" w:rsidRDefault="0083705C" w:rsidP="0048590F">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группа</w:t>
            </w:r>
          </w:p>
        </w:tc>
        <w:tc>
          <w:tcPr>
            <w:tcW w:w="1366" w:type="dxa"/>
          </w:tcPr>
          <w:p w:rsidR="0083705C" w:rsidRPr="0083705C" w:rsidRDefault="0083705C" w:rsidP="00365A3E">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10 мин</w:t>
            </w:r>
          </w:p>
        </w:tc>
        <w:tc>
          <w:tcPr>
            <w:tcW w:w="993" w:type="dxa"/>
            <w:tcBorders>
              <w:right w:val="single" w:sz="4" w:space="0" w:color="auto"/>
            </w:tcBorders>
          </w:tcPr>
          <w:p w:rsidR="0083705C" w:rsidRPr="0083705C" w:rsidRDefault="0083705C" w:rsidP="00365A3E">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2</w:t>
            </w:r>
          </w:p>
        </w:tc>
        <w:tc>
          <w:tcPr>
            <w:tcW w:w="850" w:type="dxa"/>
            <w:tcBorders>
              <w:left w:val="single" w:sz="4" w:space="0" w:color="auto"/>
            </w:tcBorders>
          </w:tcPr>
          <w:p w:rsidR="0083705C" w:rsidRPr="0083705C" w:rsidRDefault="0083705C" w:rsidP="00365A3E">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72</w:t>
            </w:r>
          </w:p>
        </w:tc>
        <w:tc>
          <w:tcPr>
            <w:tcW w:w="851" w:type="dxa"/>
          </w:tcPr>
          <w:p w:rsidR="0083705C" w:rsidRPr="0083705C" w:rsidRDefault="0083705C" w:rsidP="00365A3E">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15 мин</w:t>
            </w:r>
          </w:p>
        </w:tc>
        <w:tc>
          <w:tcPr>
            <w:tcW w:w="930" w:type="dxa"/>
            <w:tcBorders>
              <w:right w:val="single" w:sz="4" w:space="0" w:color="auto"/>
            </w:tcBorders>
          </w:tcPr>
          <w:p w:rsidR="0083705C" w:rsidRPr="0083705C" w:rsidRDefault="0083705C" w:rsidP="00365A3E">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1</w:t>
            </w:r>
          </w:p>
        </w:tc>
        <w:tc>
          <w:tcPr>
            <w:tcW w:w="629" w:type="dxa"/>
            <w:tcBorders>
              <w:left w:val="single" w:sz="4" w:space="0" w:color="auto"/>
            </w:tcBorders>
          </w:tcPr>
          <w:p w:rsidR="0083705C" w:rsidRPr="0083705C" w:rsidRDefault="0083705C" w:rsidP="00365A3E">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9</w:t>
            </w:r>
          </w:p>
        </w:tc>
        <w:tc>
          <w:tcPr>
            <w:tcW w:w="2375" w:type="dxa"/>
          </w:tcPr>
          <w:p w:rsidR="0083705C" w:rsidRPr="0083705C" w:rsidRDefault="0083705C" w:rsidP="0048590F">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15-20 мин</w:t>
            </w:r>
          </w:p>
        </w:tc>
      </w:tr>
      <w:tr w:rsidR="0083705C" w:rsidRPr="0083705C" w:rsidTr="00365A3E">
        <w:tc>
          <w:tcPr>
            <w:tcW w:w="1577" w:type="dxa"/>
          </w:tcPr>
          <w:p w:rsidR="0083705C" w:rsidRPr="0083705C" w:rsidRDefault="0083705C" w:rsidP="0083705C">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2 младшая группа</w:t>
            </w:r>
          </w:p>
          <w:p w:rsidR="0083705C" w:rsidRPr="0083705C" w:rsidRDefault="0083705C" w:rsidP="0048590F">
            <w:pPr>
              <w:spacing w:after="101"/>
              <w:rPr>
                <w:rFonts w:ascii="Times New Roman" w:eastAsia="Times New Roman" w:hAnsi="Times New Roman" w:cs="Times New Roman"/>
                <w:sz w:val="24"/>
                <w:szCs w:val="24"/>
                <w:lang w:eastAsia="ru-RU"/>
              </w:rPr>
            </w:pPr>
          </w:p>
        </w:tc>
        <w:tc>
          <w:tcPr>
            <w:tcW w:w="1366" w:type="dxa"/>
          </w:tcPr>
          <w:p w:rsidR="0083705C" w:rsidRPr="0083705C" w:rsidRDefault="0083705C" w:rsidP="00365A3E">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15 мин</w:t>
            </w:r>
          </w:p>
        </w:tc>
        <w:tc>
          <w:tcPr>
            <w:tcW w:w="993" w:type="dxa"/>
            <w:tcBorders>
              <w:right w:val="single" w:sz="4" w:space="0" w:color="auto"/>
            </w:tcBorders>
          </w:tcPr>
          <w:p w:rsidR="0083705C" w:rsidRPr="0083705C" w:rsidRDefault="0083705C" w:rsidP="00365A3E">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2</w:t>
            </w:r>
          </w:p>
        </w:tc>
        <w:tc>
          <w:tcPr>
            <w:tcW w:w="850" w:type="dxa"/>
            <w:tcBorders>
              <w:left w:val="single" w:sz="4" w:space="0" w:color="auto"/>
            </w:tcBorders>
          </w:tcPr>
          <w:p w:rsidR="0083705C" w:rsidRPr="0083705C" w:rsidRDefault="0083705C" w:rsidP="00365A3E">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72</w:t>
            </w:r>
          </w:p>
        </w:tc>
        <w:tc>
          <w:tcPr>
            <w:tcW w:w="851" w:type="dxa"/>
          </w:tcPr>
          <w:p w:rsidR="0083705C" w:rsidRPr="0083705C" w:rsidRDefault="0083705C" w:rsidP="00365A3E">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15-20</w:t>
            </w:r>
          </w:p>
          <w:p w:rsidR="0083705C" w:rsidRPr="0083705C" w:rsidRDefault="0083705C" w:rsidP="00365A3E">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Мин</w:t>
            </w:r>
          </w:p>
        </w:tc>
        <w:tc>
          <w:tcPr>
            <w:tcW w:w="930" w:type="dxa"/>
            <w:tcBorders>
              <w:right w:val="single" w:sz="4" w:space="0" w:color="auto"/>
            </w:tcBorders>
          </w:tcPr>
          <w:p w:rsidR="0083705C" w:rsidRPr="0083705C" w:rsidRDefault="0083705C" w:rsidP="00365A3E">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1</w:t>
            </w:r>
          </w:p>
        </w:tc>
        <w:tc>
          <w:tcPr>
            <w:tcW w:w="629" w:type="dxa"/>
            <w:tcBorders>
              <w:left w:val="single" w:sz="4" w:space="0" w:color="auto"/>
            </w:tcBorders>
          </w:tcPr>
          <w:p w:rsidR="0083705C" w:rsidRPr="0083705C" w:rsidRDefault="0083705C" w:rsidP="00365A3E">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9</w:t>
            </w:r>
          </w:p>
        </w:tc>
        <w:tc>
          <w:tcPr>
            <w:tcW w:w="2375" w:type="dxa"/>
          </w:tcPr>
          <w:p w:rsidR="0083705C" w:rsidRPr="0083705C" w:rsidRDefault="0083705C" w:rsidP="0083705C">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20-25мин</w:t>
            </w:r>
          </w:p>
        </w:tc>
      </w:tr>
      <w:tr w:rsidR="0083705C" w:rsidRPr="0083705C" w:rsidTr="00365A3E">
        <w:tc>
          <w:tcPr>
            <w:tcW w:w="1577" w:type="dxa"/>
          </w:tcPr>
          <w:p w:rsidR="0083705C" w:rsidRPr="0083705C" w:rsidRDefault="0083705C" w:rsidP="0083705C">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Средняя группа</w:t>
            </w:r>
          </w:p>
          <w:p w:rsidR="0083705C" w:rsidRPr="0083705C" w:rsidRDefault="0083705C" w:rsidP="0048590F">
            <w:pPr>
              <w:spacing w:after="101"/>
              <w:rPr>
                <w:rFonts w:ascii="Times New Roman" w:eastAsia="Times New Roman" w:hAnsi="Times New Roman" w:cs="Times New Roman"/>
                <w:sz w:val="24"/>
                <w:szCs w:val="24"/>
                <w:lang w:eastAsia="ru-RU"/>
              </w:rPr>
            </w:pPr>
          </w:p>
        </w:tc>
        <w:tc>
          <w:tcPr>
            <w:tcW w:w="1366" w:type="dxa"/>
          </w:tcPr>
          <w:p w:rsidR="0083705C" w:rsidRPr="0083705C" w:rsidRDefault="0083705C" w:rsidP="00365A3E">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20 мин</w:t>
            </w:r>
          </w:p>
        </w:tc>
        <w:tc>
          <w:tcPr>
            <w:tcW w:w="993" w:type="dxa"/>
            <w:tcBorders>
              <w:right w:val="single" w:sz="4" w:space="0" w:color="auto"/>
            </w:tcBorders>
          </w:tcPr>
          <w:p w:rsidR="0083705C" w:rsidRPr="0083705C" w:rsidRDefault="0083705C" w:rsidP="00365A3E">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2</w:t>
            </w:r>
          </w:p>
        </w:tc>
        <w:tc>
          <w:tcPr>
            <w:tcW w:w="850" w:type="dxa"/>
            <w:tcBorders>
              <w:left w:val="single" w:sz="4" w:space="0" w:color="auto"/>
            </w:tcBorders>
          </w:tcPr>
          <w:p w:rsidR="0083705C" w:rsidRPr="0083705C" w:rsidRDefault="0083705C" w:rsidP="00365A3E">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72</w:t>
            </w:r>
          </w:p>
        </w:tc>
        <w:tc>
          <w:tcPr>
            <w:tcW w:w="851" w:type="dxa"/>
          </w:tcPr>
          <w:p w:rsidR="0083705C" w:rsidRPr="0083705C" w:rsidRDefault="0083705C" w:rsidP="00365A3E">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20-25</w:t>
            </w:r>
          </w:p>
          <w:p w:rsidR="0083705C" w:rsidRPr="0083705C" w:rsidRDefault="0083705C" w:rsidP="00365A3E">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Мин</w:t>
            </w:r>
          </w:p>
        </w:tc>
        <w:tc>
          <w:tcPr>
            <w:tcW w:w="930" w:type="dxa"/>
            <w:tcBorders>
              <w:right w:val="single" w:sz="4" w:space="0" w:color="auto"/>
            </w:tcBorders>
          </w:tcPr>
          <w:p w:rsidR="0083705C" w:rsidRPr="0083705C" w:rsidRDefault="0083705C" w:rsidP="00365A3E">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1</w:t>
            </w:r>
          </w:p>
        </w:tc>
        <w:tc>
          <w:tcPr>
            <w:tcW w:w="629" w:type="dxa"/>
            <w:tcBorders>
              <w:left w:val="single" w:sz="4" w:space="0" w:color="auto"/>
            </w:tcBorders>
          </w:tcPr>
          <w:p w:rsidR="0083705C" w:rsidRPr="0083705C" w:rsidRDefault="0083705C" w:rsidP="00365A3E">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9</w:t>
            </w:r>
          </w:p>
        </w:tc>
        <w:tc>
          <w:tcPr>
            <w:tcW w:w="2375" w:type="dxa"/>
          </w:tcPr>
          <w:p w:rsidR="0083705C" w:rsidRPr="0083705C" w:rsidRDefault="0083705C" w:rsidP="00365A3E">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25-30</w:t>
            </w:r>
          </w:p>
          <w:p w:rsidR="0083705C" w:rsidRPr="0083705C" w:rsidRDefault="0083705C" w:rsidP="0048590F">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мин</w:t>
            </w:r>
          </w:p>
        </w:tc>
      </w:tr>
      <w:tr w:rsidR="0083705C" w:rsidRPr="0083705C" w:rsidTr="00365A3E">
        <w:tc>
          <w:tcPr>
            <w:tcW w:w="1577" w:type="dxa"/>
          </w:tcPr>
          <w:p w:rsidR="0083705C" w:rsidRPr="0083705C" w:rsidRDefault="0083705C" w:rsidP="0083705C">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Старшая группа</w:t>
            </w:r>
          </w:p>
          <w:p w:rsidR="0083705C" w:rsidRPr="0083705C" w:rsidRDefault="0083705C" w:rsidP="0048590F">
            <w:pPr>
              <w:spacing w:after="101"/>
              <w:rPr>
                <w:rFonts w:ascii="Times New Roman" w:eastAsia="Times New Roman" w:hAnsi="Times New Roman" w:cs="Times New Roman"/>
                <w:sz w:val="24"/>
                <w:szCs w:val="24"/>
                <w:lang w:eastAsia="ru-RU"/>
              </w:rPr>
            </w:pPr>
          </w:p>
        </w:tc>
        <w:tc>
          <w:tcPr>
            <w:tcW w:w="1366" w:type="dxa"/>
          </w:tcPr>
          <w:p w:rsidR="0083705C" w:rsidRPr="0083705C" w:rsidRDefault="0083705C" w:rsidP="00365A3E">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25 мин</w:t>
            </w:r>
          </w:p>
        </w:tc>
        <w:tc>
          <w:tcPr>
            <w:tcW w:w="993" w:type="dxa"/>
            <w:tcBorders>
              <w:right w:val="single" w:sz="4" w:space="0" w:color="auto"/>
            </w:tcBorders>
          </w:tcPr>
          <w:p w:rsidR="0083705C" w:rsidRPr="0083705C" w:rsidRDefault="0083705C" w:rsidP="00365A3E">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2</w:t>
            </w:r>
          </w:p>
        </w:tc>
        <w:tc>
          <w:tcPr>
            <w:tcW w:w="850" w:type="dxa"/>
            <w:tcBorders>
              <w:left w:val="single" w:sz="4" w:space="0" w:color="auto"/>
            </w:tcBorders>
          </w:tcPr>
          <w:p w:rsidR="0083705C" w:rsidRPr="0083705C" w:rsidRDefault="0083705C" w:rsidP="00365A3E">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72</w:t>
            </w:r>
          </w:p>
        </w:tc>
        <w:tc>
          <w:tcPr>
            <w:tcW w:w="851" w:type="dxa"/>
          </w:tcPr>
          <w:p w:rsidR="0083705C" w:rsidRPr="0083705C" w:rsidRDefault="0083705C" w:rsidP="00365A3E">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25-30</w:t>
            </w:r>
          </w:p>
          <w:p w:rsidR="0083705C" w:rsidRPr="0083705C" w:rsidRDefault="0083705C" w:rsidP="00365A3E">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Мин</w:t>
            </w:r>
          </w:p>
        </w:tc>
        <w:tc>
          <w:tcPr>
            <w:tcW w:w="930" w:type="dxa"/>
            <w:tcBorders>
              <w:right w:val="single" w:sz="4" w:space="0" w:color="auto"/>
            </w:tcBorders>
          </w:tcPr>
          <w:p w:rsidR="0083705C" w:rsidRPr="0083705C" w:rsidRDefault="0083705C" w:rsidP="00365A3E">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1</w:t>
            </w:r>
          </w:p>
        </w:tc>
        <w:tc>
          <w:tcPr>
            <w:tcW w:w="629" w:type="dxa"/>
            <w:tcBorders>
              <w:left w:val="single" w:sz="4" w:space="0" w:color="auto"/>
            </w:tcBorders>
          </w:tcPr>
          <w:p w:rsidR="0083705C" w:rsidRPr="0083705C" w:rsidRDefault="0083705C" w:rsidP="00365A3E">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9</w:t>
            </w:r>
          </w:p>
        </w:tc>
        <w:tc>
          <w:tcPr>
            <w:tcW w:w="2375" w:type="dxa"/>
          </w:tcPr>
          <w:p w:rsidR="0083705C" w:rsidRPr="0083705C" w:rsidRDefault="0083705C" w:rsidP="0083705C">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30-35мин</w:t>
            </w:r>
          </w:p>
        </w:tc>
      </w:tr>
      <w:tr w:rsidR="0083705C" w:rsidRPr="0083705C" w:rsidTr="00365A3E">
        <w:tc>
          <w:tcPr>
            <w:tcW w:w="1577" w:type="dxa"/>
          </w:tcPr>
          <w:p w:rsidR="0083705C" w:rsidRPr="0083705C" w:rsidRDefault="0083705C" w:rsidP="0048590F">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Подготовительная группа</w:t>
            </w:r>
          </w:p>
        </w:tc>
        <w:tc>
          <w:tcPr>
            <w:tcW w:w="1366" w:type="dxa"/>
          </w:tcPr>
          <w:p w:rsidR="0083705C" w:rsidRPr="0083705C" w:rsidRDefault="0083705C" w:rsidP="00365A3E">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30 мин</w:t>
            </w:r>
          </w:p>
        </w:tc>
        <w:tc>
          <w:tcPr>
            <w:tcW w:w="993" w:type="dxa"/>
            <w:tcBorders>
              <w:right w:val="single" w:sz="4" w:space="0" w:color="auto"/>
            </w:tcBorders>
          </w:tcPr>
          <w:p w:rsidR="0083705C" w:rsidRPr="0083705C" w:rsidRDefault="0083705C" w:rsidP="00365A3E">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2</w:t>
            </w:r>
          </w:p>
        </w:tc>
        <w:tc>
          <w:tcPr>
            <w:tcW w:w="850" w:type="dxa"/>
            <w:tcBorders>
              <w:left w:val="single" w:sz="4" w:space="0" w:color="auto"/>
            </w:tcBorders>
          </w:tcPr>
          <w:p w:rsidR="0083705C" w:rsidRPr="0083705C" w:rsidRDefault="0083705C" w:rsidP="00365A3E">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72</w:t>
            </w:r>
          </w:p>
        </w:tc>
        <w:tc>
          <w:tcPr>
            <w:tcW w:w="851" w:type="dxa"/>
          </w:tcPr>
          <w:p w:rsidR="0083705C" w:rsidRPr="0083705C" w:rsidRDefault="0083705C" w:rsidP="00365A3E">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30-35</w:t>
            </w:r>
          </w:p>
          <w:p w:rsidR="0083705C" w:rsidRPr="0083705C" w:rsidRDefault="0083705C" w:rsidP="00365A3E">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Мин</w:t>
            </w:r>
          </w:p>
        </w:tc>
        <w:tc>
          <w:tcPr>
            <w:tcW w:w="930" w:type="dxa"/>
            <w:tcBorders>
              <w:right w:val="single" w:sz="4" w:space="0" w:color="auto"/>
            </w:tcBorders>
          </w:tcPr>
          <w:p w:rsidR="0083705C" w:rsidRPr="0083705C" w:rsidRDefault="0083705C" w:rsidP="00365A3E">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1</w:t>
            </w:r>
          </w:p>
        </w:tc>
        <w:tc>
          <w:tcPr>
            <w:tcW w:w="629" w:type="dxa"/>
            <w:tcBorders>
              <w:left w:val="single" w:sz="4" w:space="0" w:color="auto"/>
            </w:tcBorders>
          </w:tcPr>
          <w:p w:rsidR="0083705C" w:rsidRPr="0083705C" w:rsidRDefault="0083705C" w:rsidP="00365A3E">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9</w:t>
            </w:r>
          </w:p>
        </w:tc>
        <w:tc>
          <w:tcPr>
            <w:tcW w:w="2375" w:type="dxa"/>
          </w:tcPr>
          <w:p w:rsidR="0083705C" w:rsidRPr="0083705C" w:rsidRDefault="0083705C" w:rsidP="0083705C">
            <w:pPr>
              <w:spacing w:after="101"/>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35-45мин</w:t>
            </w:r>
          </w:p>
        </w:tc>
      </w:tr>
    </w:tbl>
    <w:p w:rsidR="000E46BF" w:rsidRPr="0083705C" w:rsidRDefault="000E46BF" w:rsidP="0048590F">
      <w:pPr>
        <w:spacing w:after="101" w:line="240" w:lineRule="auto"/>
        <w:rPr>
          <w:rFonts w:ascii="Times New Roman" w:eastAsia="Times New Roman" w:hAnsi="Times New Roman" w:cs="Times New Roman"/>
          <w:sz w:val="24"/>
          <w:szCs w:val="24"/>
          <w:lang w:eastAsia="ru-RU"/>
        </w:rPr>
      </w:pPr>
    </w:p>
    <w:p w:rsidR="000E46BF" w:rsidRPr="0083705C" w:rsidRDefault="000E46BF" w:rsidP="0048590F">
      <w:pPr>
        <w:spacing w:after="101" w:line="240" w:lineRule="auto"/>
        <w:rPr>
          <w:rFonts w:ascii="Times New Roman" w:eastAsia="Times New Roman" w:hAnsi="Times New Roman" w:cs="Times New Roman"/>
          <w:sz w:val="24"/>
          <w:szCs w:val="24"/>
          <w:lang w:eastAsia="ru-RU"/>
        </w:rPr>
      </w:pP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2.2.Непосредственная образовательная деятельность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Музыкальные занятия проводятся во всех возрастных группах  2 раза в неделю.</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Продолжительность занятий: 1 младшая – 10 минут, 2 младшая - 15минут, средняя группа – 20 минут, старшая группа – 25 минут, подготовительная группа – 30 минут.</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Во второй половине дня проводятся развлечения.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Музыкальная непосредственная образовательная деятельность  состоит из трех частей.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Вводная часть.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Музыкально-ритмические упражнения. Цель: настроить ребенка на занятие и развивать навыки основных и танцевальных движений, которые будут использованы в плясках, танцах, хороводах.</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Основная часть</w:t>
      </w:r>
      <w:r w:rsidRPr="0083705C">
        <w:rPr>
          <w:rFonts w:ascii="Times New Roman" w:eastAsia="Times New Roman" w:hAnsi="Times New Roman" w:cs="Times New Roman"/>
          <w:sz w:val="24"/>
          <w:szCs w:val="24"/>
          <w:lang w:eastAsia="ru-RU"/>
        </w:rPr>
        <w:t>.</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Слушание музыки. Цель: приучать ребенка вслушиваться в звучание мелодии и аккомпанемента, создающих художест</w:t>
      </w:r>
      <w:r w:rsidRPr="0083705C">
        <w:rPr>
          <w:rFonts w:ascii="Times New Roman" w:eastAsia="Times New Roman" w:hAnsi="Times New Roman" w:cs="Times New Roman"/>
          <w:sz w:val="24"/>
          <w:szCs w:val="24"/>
          <w:lang w:eastAsia="ru-RU"/>
        </w:rPr>
        <w:softHyphen/>
        <w:t>венно-музыкальный образ, эмоционально на них реагировать.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Подпевание и пение. Цель: развивать вокальные задатки ребенка, учить чисто интонировать мелодию, петь без напряжения в голосе, а также начинать и заканчивать пение вместе с воспитателем.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 основную часть занятий включаются и музыкально-дидактические игры, направленные на знакомство с детскими музыкальными инструмен</w:t>
      </w:r>
      <w:r w:rsidRPr="0083705C">
        <w:rPr>
          <w:rFonts w:ascii="Times New Roman" w:eastAsia="Times New Roman" w:hAnsi="Times New Roman" w:cs="Times New Roman"/>
          <w:sz w:val="24"/>
          <w:szCs w:val="24"/>
          <w:lang w:eastAsia="ru-RU"/>
        </w:rPr>
        <w:softHyphen/>
        <w:t>тами, развитие памяти и воображения, музыкально-сенсорных способностей.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Заключительная часть.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Игра или пляска.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Образовательная деятельность при проведении режимных моментов</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(из примерной программы)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Художественно эстетическое развитие: 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w:t>
      </w:r>
      <w:r w:rsidRPr="0083705C">
        <w:rPr>
          <w:rFonts w:ascii="Times New Roman" w:eastAsia="Times New Roman" w:hAnsi="Times New Roman" w:cs="Times New Roman"/>
          <w:sz w:val="24"/>
          <w:szCs w:val="24"/>
          <w:lang w:eastAsia="ru-RU"/>
        </w:rPr>
        <w:softHyphen/>
        <w:t>тов, игрушек.</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Самостоятельная деятельность детей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(из примерной программы)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Художественно эстетическое развитие: создание условий для  самостоятельной продуктивной и художественной деятельности детей:  рисование, лепка, конструирование, рассматривание репродукций картин, иллюстраций, музицирование (пение, танцы, игра на дет</w:t>
      </w:r>
      <w:r w:rsidRPr="0083705C">
        <w:rPr>
          <w:rFonts w:ascii="Times New Roman" w:eastAsia="Times New Roman" w:hAnsi="Times New Roman" w:cs="Times New Roman"/>
          <w:sz w:val="24"/>
          <w:szCs w:val="24"/>
          <w:lang w:eastAsia="ru-RU"/>
        </w:rPr>
        <w:softHyphen/>
        <w:t>ских музыкальных инструментах), слушание музыки.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Реализация целей и задач направления «Музыка» осуществляется в процессе разнообразных видов детской деятельности (формах активности детей), таких как:</w:t>
      </w:r>
    </w:p>
    <w:p w:rsidR="0048590F" w:rsidRPr="0083705C" w:rsidRDefault="0048590F" w:rsidP="0048590F">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игровая, включая сюжетно-ролевую игру, игру с правилами и другие виды игры;</w:t>
      </w:r>
    </w:p>
    <w:p w:rsidR="0048590F" w:rsidRPr="0083705C" w:rsidRDefault="0048590F" w:rsidP="0048590F">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коммуникативная (общение и взаимодействие со взрослыми и сверстниками);</w:t>
      </w:r>
    </w:p>
    <w:p w:rsidR="0048590F" w:rsidRPr="0083705C" w:rsidRDefault="0048590F" w:rsidP="0048590F">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познавательно-исследовательская (исследования объектов окружающего мира и экспериментирования с ними);</w:t>
      </w:r>
    </w:p>
    <w:p w:rsidR="0048590F" w:rsidRPr="0083705C" w:rsidRDefault="0048590F" w:rsidP="0048590F">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восприятие художественной литературы и фольклора;</w:t>
      </w:r>
    </w:p>
    <w:p w:rsidR="0048590F" w:rsidRPr="0083705C" w:rsidRDefault="0048590F" w:rsidP="0048590F">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48590F" w:rsidRPr="0083705C" w:rsidRDefault="0048590F" w:rsidP="0048590F">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двигательная (овладение основными движениями).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Содержание работы по музыкальному воспитанию</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в 1 младшей группе (2-3 года)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Содержание образовательной области «Художественно-эстетическое развитие» направление „Музыка" в первой младшей группе направлено на достижение цели развития музыкальности детей, способности эмоционально воспринимать музыку через решение следующих задач:</w:t>
      </w:r>
    </w:p>
    <w:p w:rsidR="0048590F" w:rsidRPr="0083705C" w:rsidRDefault="0048590F" w:rsidP="0048590F">
      <w:pPr>
        <w:numPr>
          <w:ilvl w:val="0"/>
          <w:numId w:val="27"/>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развивать эмоциональную отзывчивость на музыку</w:t>
      </w:r>
    </w:p>
    <w:p w:rsidR="0048590F" w:rsidRPr="0083705C" w:rsidRDefault="0048590F" w:rsidP="0048590F">
      <w:pPr>
        <w:numPr>
          <w:ilvl w:val="0"/>
          <w:numId w:val="27"/>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формировать основные движения (ходьба, бег)</w:t>
      </w:r>
    </w:p>
    <w:p w:rsidR="0048590F" w:rsidRPr="0083705C" w:rsidRDefault="0048590F" w:rsidP="0048590F">
      <w:pPr>
        <w:numPr>
          <w:ilvl w:val="0"/>
          <w:numId w:val="27"/>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формировать активное подпевание</w:t>
      </w:r>
    </w:p>
    <w:p w:rsidR="0048590F" w:rsidRPr="0083705C" w:rsidRDefault="0048590F" w:rsidP="0048590F">
      <w:pPr>
        <w:numPr>
          <w:ilvl w:val="0"/>
          <w:numId w:val="27"/>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развивать чувство ритма, координацию движений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Слушание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Формировать эмоциональную отзывчивость во время слушания музыки. Учить детей слушать музыкальное произведение до конца, понимать характер музыки. Во время прослушивания музыки развивать представление детей младшего дошкольного возраста об окружающем мире, способствовать расширению словарного запаса.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Пение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Способствовать развитию активного подпевания. При помощи пения расширять кругозор и словарный запас ребенка. Развивать эмоциональную отзывчивость детей на музыку различного характера.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Музыкально-ритмические движения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Формировать навыки ориентировки в пространстве.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Развитие танцевально-игрового творчества.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Знакомить детей с некоторыми детскими музыкальными инструментами: дудочкой, металлофоном, колокольчиком, бубном, погремушкой, ба</w:t>
      </w:r>
      <w:r w:rsidRPr="0083705C">
        <w:rPr>
          <w:rFonts w:ascii="Times New Roman" w:eastAsia="Times New Roman" w:hAnsi="Times New Roman" w:cs="Times New Roman"/>
          <w:sz w:val="24"/>
          <w:szCs w:val="24"/>
          <w:lang w:eastAsia="ru-RU"/>
        </w:rPr>
        <w:softHyphen/>
        <w:t>рабаном, а также их звучанием; способствовать приобретению элементарных навыков проигрывания на детских ударных музыкальных инстру</w:t>
      </w:r>
      <w:r w:rsidRPr="0083705C">
        <w:rPr>
          <w:rFonts w:ascii="Times New Roman" w:eastAsia="Times New Roman" w:hAnsi="Times New Roman" w:cs="Times New Roman"/>
          <w:sz w:val="24"/>
          <w:szCs w:val="24"/>
          <w:lang w:eastAsia="ru-RU"/>
        </w:rPr>
        <w:softHyphen/>
        <w:t>ментах</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Содержание работы по музыкальному воспитанию</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во 2 младшей группе (3-4 года)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Содержание образовательной области «Художественно-эстетическое развитие» направление „Музыка" во второй младшей группе направлено на достижение цели развития музыкальности детей, способности эмоционально воспринимать музыку через решение следующих задач:</w:t>
      </w:r>
    </w:p>
    <w:p w:rsidR="0048590F" w:rsidRPr="0083705C" w:rsidRDefault="0048590F" w:rsidP="0048590F">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воспитывать эмоциональную отзывчивость на музыку;</w:t>
      </w:r>
    </w:p>
    <w:p w:rsidR="0048590F" w:rsidRPr="0083705C" w:rsidRDefault="0048590F" w:rsidP="0048590F">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познакомить с тремя музыкальными жанра</w:t>
      </w:r>
      <w:r w:rsidRPr="0083705C">
        <w:rPr>
          <w:rFonts w:ascii="Times New Roman" w:eastAsia="Times New Roman" w:hAnsi="Times New Roman" w:cs="Times New Roman"/>
          <w:sz w:val="24"/>
          <w:szCs w:val="24"/>
          <w:lang w:eastAsia="ru-RU"/>
        </w:rPr>
        <w:softHyphen/>
        <w:t>ми: песней, танцем, маршем;</w:t>
      </w:r>
    </w:p>
    <w:p w:rsidR="0048590F" w:rsidRPr="0083705C" w:rsidRDefault="0048590F" w:rsidP="0048590F">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способствовать развитию музыкальной памяти, формировать умение узнавать знакомые песни, пьесы;</w:t>
      </w:r>
    </w:p>
    <w:p w:rsidR="0048590F" w:rsidRPr="0083705C" w:rsidRDefault="0048590F" w:rsidP="0048590F">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чувствовать характер музыки (веселый, бодрый, спокойный), эмоционально на нее реагировать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Слушание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детей слушать музыкальное произведение до конца, понимать характер музыки, узнавать и определять, сколько частей в произведении (одночастная или двухчастная форма); рассказывать, о чем поется в песне. Развивать способность различать звуки по высоте в пределах октавы -септимы, замечать изменение в силе звучания мелодии (громко, тихо). Совершенствовать умение различать звучание музыкальных игрушек, дет</w:t>
      </w:r>
      <w:r w:rsidRPr="0083705C">
        <w:rPr>
          <w:rFonts w:ascii="Times New Roman" w:eastAsia="Times New Roman" w:hAnsi="Times New Roman" w:cs="Times New Roman"/>
          <w:sz w:val="24"/>
          <w:szCs w:val="24"/>
          <w:lang w:eastAsia="ru-RU"/>
        </w:rPr>
        <w:softHyphen/>
        <w:t>ских музыкальных инструментов (музыкальный молоточек, шарманка, погремушка, барабан, бубен, металлофон и др.).</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Пение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Способствовать развитию певческих навыков: петь без напряжения в диапазоне ре (ми) - ля (си); в одном темпе со всеми, чисто и ясно произ</w:t>
      </w:r>
      <w:r w:rsidRPr="0083705C">
        <w:rPr>
          <w:rFonts w:ascii="Times New Roman" w:eastAsia="Times New Roman" w:hAnsi="Times New Roman" w:cs="Times New Roman"/>
          <w:sz w:val="24"/>
          <w:szCs w:val="24"/>
          <w:lang w:eastAsia="ru-RU"/>
        </w:rPr>
        <w:softHyphen/>
        <w:t>носить слова, передавать характер песни (весело, протяжно, ласково).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Песенное творчество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Учить допевать мелодии колыбельных песен на слог «баю-баю» и веселых мелодий на слог «ля-ля». Формировать навыки сочинительства ве</w:t>
      </w:r>
      <w:r w:rsidRPr="0083705C">
        <w:rPr>
          <w:rFonts w:ascii="Times New Roman" w:eastAsia="Times New Roman" w:hAnsi="Times New Roman" w:cs="Times New Roman"/>
          <w:sz w:val="24"/>
          <w:szCs w:val="24"/>
          <w:lang w:eastAsia="ru-RU"/>
        </w:rPr>
        <w:softHyphen/>
        <w:t>селых и грустных мелодий по образцу.</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Музыкально-ритмические движения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двигаться соответственно двухчастной форме музыки и силе ее звучания (громко, тихо); реагировать на начало звучания музыки и ее окончание (самостоятельно начинать и заканчивать движение).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w:t>
      </w:r>
      <w:r w:rsidRPr="0083705C">
        <w:rPr>
          <w:rFonts w:ascii="Times New Roman" w:eastAsia="Times New Roman" w:hAnsi="Times New Roman" w:cs="Times New Roman"/>
          <w:sz w:val="24"/>
          <w:szCs w:val="24"/>
          <w:lang w:eastAsia="ru-RU"/>
        </w:rPr>
        <w:softHyphen/>
        <w:t>ний: притоптывать попеременно двумя ногами и одной ногой. Развивать умение кружиться в парах, выполнять прямой галоп, двигаться под музы</w:t>
      </w:r>
      <w:r w:rsidRPr="0083705C">
        <w:rPr>
          <w:rFonts w:ascii="Times New Roman" w:eastAsia="Times New Roman" w:hAnsi="Times New Roman" w:cs="Times New Roman"/>
          <w:sz w:val="24"/>
          <w:szCs w:val="24"/>
          <w:lang w:eastAsia="ru-RU"/>
        </w:rPr>
        <w:softHyphen/>
        <w:t>ку ритмично и согласно темпу и характеру музыкального произведения (с предметами, игрушками, без них).</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Способствовать развитию навыков выразительной и эмоциональной передачи игровых и сказочных образов: идет медведь, крадется кошка, бега</w:t>
      </w:r>
      <w:r w:rsidRPr="0083705C">
        <w:rPr>
          <w:rFonts w:ascii="Times New Roman" w:eastAsia="Times New Roman" w:hAnsi="Times New Roman" w:cs="Times New Roman"/>
          <w:sz w:val="24"/>
          <w:szCs w:val="24"/>
          <w:lang w:eastAsia="ru-RU"/>
        </w:rPr>
        <w:softHyphen/>
        <w:t>ют мышата, скачет зайка, ходит петушок, клюют зернышки цыплята, летают птички, едут машины, летят самолеты, идет коза рогатая и др.</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Формировать навыки ориентировки в пространстве.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Развитие танцевально-игрового творчества.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Стимулировать самостоятельное выполнение танцевальных движений под плясовые мелодии. Активизировать выполнение движений, пере</w:t>
      </w:r>
      <w:r w:rsidRPr="0083705C">
        <w:rPr>
          <w:rFonts w:ascii="Times New Roman" w:eastAsia="Times New Roman" w:hAnsi="Times New Roman" w:cs="Times New Roman"/>
          <w:sz w:val="24"/>
          <w:szCs w:val="24"/>
          <w:lang w:eastAsia="ru-RU"/>
        </w:rPr>
        <w:softHyphen/>
        <w:t>дающих характер изображаемых животных.</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Игра на детских музыкальных инструментах.</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Знакомить детей с некоторыми детскими музыкальными инструментами: дудочкой, металлофоном, колокольчиком, бубном, погремушкой, ба</w:t>
      </w:r>
      <w:r w:rsidRPr="0083705C">
        <w:rPr>
          <w:rFonts w:ascii="Times New Roman" w:eastAsia="Times New Roman" w:hAnsi="Times New Roman" w:cs="Times New Roman"/>
          <w:sz w:val="24"/>
          <w:szCs w:val="24"/>
          <w:lang w:eastAsia="ru-RU"/>
        </w:rPr>
        <w:softHyphen/>
        <w:t>рабаном, а также их звучанием; способствовать приобретению элементарных навыков игры на детских ударных музыкальных инстру</w:t>
      </w:r>
      <w:r w:rsidRPr="0083705C">
        <w:rPr>
          <w:rFonts w:ascii="Times New Roman" w:eastAsia="Times New Roman" w:hAnsi="Times New Roman" w:cs="Times New Roman"/>
          <w:sz w:val="24"/>
          <w:szCs w:val="24"/>
          <w:lang w:eastAsia="ru-RU"/>
        </w:rPr>
        <w:softHyphen/>
        <w:t>ментах.</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На занятиях исполь</w:t>
      </w:r>
      <w:r w:rsidRPr="0083705C">
        <w:rPr>
          <w:rFonts w:ascii="Times New Roman" w:eastAsia="Times New Roman" w:hAnsi="Times New Roman" w:cs="Times New Roman"/>
          <w:sz w:val="24"/>
          <w:szCs w:val="24"/>
          <w:lang w:eastAsia="ru-RU"/>
        </w:rPr>
        <w:softHyphen/>
        <w:t>зуются коллективные и индивидуальные методы обучения, осуществляется индивидуально-дифференцированный подход с учетом возможностей и особенностей каждого ребенка.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Содержание работы по музыкальному воспитанию</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в средней группе (4-5 лет)</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Содержание образовательной области «Художественно-эстетическое развитие» направление „Музыка" в средней группе направлено на достижение цели развития музыкальности детей, способности эмоционально воспринимать музыку через решение следующих задач:</w:t>
      </w:r>
    </w:p>
    <w:p w:rsidR="0048590F" w:rsidRPr="0083705C" w:rsidRDefault="0048590F" w:rsidP="0048590F">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развитие музыкально художественной деятельности;</w:t>
      </w:r>
    </w:p>
    <w:p w:rsidR="0048590F" w:rsidRPr="0083705C" w:rsidRDefault="0048590F" w:rsidP="0048590F">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приобщение к музыкальному искусству.</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r w:rsidRPr="0083705C">
        <w:rPr>
          <w:rFonts w:ascii="Times New Roman" w:eastAsia="Times New Roman" w:hAnsi="Times New Roman" w:cs="Times New Roman"/>
          <w:b/>
          <w:bCs/>
          <w:sz w:val="24"/>
          <w:szCs w:val="24"/>
          <w:lang w:eastAsia="ru-RU"/>
        </w:rPr>
        <w:t>Слушание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Продолжать развивать у детей интерес к музыке, желание слушать ее. Закреплять знания о жанрах в музыке (песня, танец, марш).</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Обогащать музыкальные впечатления, способствовать дальнейшему развитию основ музыкальной культуры, осознанного отношения к музыке. Формировать навыки культуры слушания музыки (не отвлекаться, слушать произведение до конца). Развивать умение </w:t>
      </w:r>
      <w:r w:rsidRPr="0083705C">
        <w:rPr>
          <w:rFonts w:ascii="Times New Roman" w:eastAsia="Times New Roman" w:hAnsi="Times New Roman" w:cs="Times New Roman"/>
          <w:sz w:val="24"/>
          <w:szCs w:val="24"/>
          <w:lang w:eastAsia="ru-RU"/>
        </w:rPr>
        <w:lastRenderedPageBreak/>
        <w:t>чувствовать характер музыки, узнавать знакомые произведения, высказывать свои впечатления о прослушанном. Формировать умение различать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Пение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Формировать навыки выразительного пения, умение петь протяжно, подвижно, согласованно (в пределах ре — си первой октавы). Развивать умение брать дыхание между короткими музыкальными фразами. Побуждать петь мелодию чисто, смягчать концы фраз, четко произносить слова, петь выразительно, передавая характер музыки. Развивать навыки пения с инструментальным сопровождением и без него (с помощью воспитателя).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Песенное творчество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Побуждать детей самостоятельно сочинять мелодию колыбельной песни, отвечать на музыкальные вопросы («Как тебя зовут?". «Что ты хочешь-кошечка?», «Где ты?»). Формировать умение импровизировать мелодии на заданный текст.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r w:rsidRPr="0083705C">
        <w:rPr>
          <w:rFonts w:ascii="Times New Roman" w:eastAsia="Times New Roman" w:hAnsi="Times New Roman" w:cs="Times New Roman"/>
          <w:b/>
          <w:bCs/>
          <w:sz w:val="24"/>
          <w:szCs w:val="24"/>
          <w:lang w:eastAsia="ru-RU"/>
        </w:rPr>
        <w:t>Музыкально-ритмические движения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Продолжать формировать у детей навык ритмичного движения в соответствии с характером музыки, самостоятельно менять движения в соответствии с двух- и трехчастной формой музыки. Совершенствовать танцевальные движения: прямой галоп, пружинка, кружение по одному и в парах. Формировать умение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Продолжать совершенствовать навыки основных движений (ходьба «торжественная», спокойная, «таинственная»; бег легкий и стремительный).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Развитие танцевально-игрового творчества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 Развивать умение инсценировать песни и ставить небольшие музыкальные спектакли.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r w:rsidRPr="0083705C">
        <w:rPr>
          <w:rFonts w:ascii="Times New Roman" w:eastAsia="Times New Roman" w:hAnsi="Times New Roman" w:cs="Times New Roman"/>
          <w:b/>
          <w:bCs/>
          <w:sz w:val="24"/>
          <w:szCs w:val="24"/>
          <w:lang w:eastAsia="ru-RU"/>
        </w:rPr>
        <w:t>Игра на детских музыкальных инструментах</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r w:rsidRPr="0083705C">
        <w:rPr>
          <w:rFonts w:ascii="Times New Roman" w:eastAsia="Times New Roman" w:hAnsi="Times New Roman" w:cs="Times New Roman"/>
          <w:sz w:val="24"/>
          <w:szCs w:val="24"/>
          <w:lang w:eastAsia="ru-RU"/>
        </w:rPr>
        <w:t>Формировать умение подыгрывать простейшие мелодии на деревянных ложках, погремушках, барабане, металлофоне.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Содержание работы по музыкальному воспитанию</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в старшей группе (5-6 лет)</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Содержание образовательной области «Художественно-эстетическое развитие» направление „Музыка" в старшей  группе направлено на развитие эстетическое восприятие, интерес, любовь к музыке, формировать музыкальную культуру на основе знакомства с композиторами, с классической, народной и современной музыкой; развитие  музыкальных способностей детей: звуковысотный, ритмический, тембровый, динамический слух; эмоциональную отзывчивость и творческую активность; способствовать дальнейшему развитию навыков пения, движений под музыку, игры и импровизации мелодий на детских музыкальных инструментах.</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Слушание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различать жанры музыкальных произведений (марш, танец, песня). Совершенствовать музыкальную память через узнавание мело</w:t>
      </w:r>
      <w:r w:rsidRPr="0083705C">
        <w:rPr>
          <w:rFonts w:ascii="Times New Roman" w:eastAsia="Times New Roman" w:hAnsi="Times New Roman" w:cs="Times New Roman"/>
          <w:sz w:val="24"/>
          <w:szCs w:val="24"/>
          <w:lang w:eastAsia="ru-RU"/>
        </w:rPr>
        <w:softHyphen/>
        <w:t xml:space="preserve">дий по отдельным </w:t>
      </w:r>
      <w:r w:rsidRPr="0083705C">
        <w:rPr>
          <w:rFonts w:ascii="Times New Roman" w:eastAsia="Times New Roman" w:hAnsi="Times New Roman" w:cs="Times New Roman"/>
          <w:sz w:val="24"/>
          <w:szCs w:val="24"/>
          <w:lang w:eastAsia="ru-RU"/>
        </w:rPr>
        <w:lastRenderedPageBreak/>
        <w:t>фрагментам произведения (вступление, заключение, музыкальная фраза). Совершенствовать навык различения звуков по вы</w:t>
      </w:r>
      <w:r w:rsidRPr="0083705C">
        <w:rPr>
          <w:rFonts w:ascii="Times New Roman" w:eastAsia="Times New Roman" w:hAnsi="Times New Roman" w:cs="Times New Roman"/>
          <w:sz w:val="24"/>
          <w:szCs w:val="24"/>
          <w:lang w:eastAsia="ru-RU"/>
        </w:rPr>
        <w:softHyphen/>
        <w:t>соте в пределах квинты, звучания музыкального инструмента (клавиш</w:t>
      </w:r>
      <w:r w:rsidRPr="0083705C">
        <w:rPr>
          <w:rFonts w:ascii="Times New Roman" w:eastAsia="Times New Roman" w:hAnsi="Times New Roman" w:cs="Times New Roman"/>
          <w:sz w:val="24"/>
          <w:szCs w:val="24"/>
          <w:lang w:eastAsia="ru-RU"/>
        </w:rPr>
        <w:softHyphen/>
        <w:t>но-ударные и струнные: фортепиано, скрипка, виолончель, балалайка).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Пение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Формировать певческие навыки, умение петь легким звуком в диапа</w:t>
      </w:r>
      <w:r w:rsidRPr="0083705C">
        <w:rPr>
          <w:rFonts w:ascii="Times New Roman" w:eastAsia="Times New Roman" w:hAnsi="Times New Roman" w:cs="Times New Roman"/>
          <w:sz w:val="24"/>
          <w:szCs w:val="24"/>
          <w:lang w:eastAsia="ru-RU"/>
        </w:rPr>
        <w:softHyphen/>
        <w:t>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w:t>
      </w:r>
      <w:r w:rsidRPr="0083705C">
        <w:rPr>
          <w:rFonts w:ascii="Times New Roman" w:eastAsia="Times New Roman" w:hAnsi="Times New Roman" w:cs="Times New Roman"/>
          <w:sz w:val="24"/>
          <w:szCs w:val="24"/>
          <w:lang w:eastAsia="ru-RU"/>
        </w:rPr>
        <w:softHyphen/>
        <w:t>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Создавать фонд любимых песен, тем самым развивая песенный музыкальный вкус.</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Песенное творчество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импровизировать мелодию на заданный текст. Формировать умение сочинять мелодии различного характера: ласковую колыбель</w:t>
      </w:r>
      <w:r w:rsidRPr="0083705C">
        <w:rPr>
          <w:rFonts w:ascii="Times New Roman" w:eastAsia="Times New Roman" w:hAnsi="Times New Roman" w:cs="Times New Roman"/>
          <w:sz w:val="24"/>
          <w:szCs w:val="24"/>
          <w:lang w:eastAsia="ru-RU"/>
        </w:rPr>
        <w:softHyphen/>
        <w:t>ную, задорный или бодрый марш, плавный вальс, веселую плясовую.</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Музыкально-ритмические движения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Развивать чувство ритма, умение передавать через движения харак</w:t>
      </w:r>
      <w:r w:rsidRPr="0083705C">
        <w:rPr>
          <w:rFonts w:ascii="Times New Roman" w:eastAsia="Times New Roman" w:hAnsi="Times New Roman" w:cs="Times New Roman"/>
          <w:sz w:val="24"/>
          <w:szCs w:val="24"/>
          <w:lang w:eastAsia="ru-RU"/>
        </w:rPr>
        <w:softHyphen/>
        <w:t>тер музыки, ее эмоционально-образное содержание, свободно ориен</w:t>
      </w:r>
      <w:r w:rsidRPr="0083705C">
        <w:rPr>
          <w:rFonts w:ascii="Times New Roman" w:eastAsia="Times New Roman" w:hAnsi="Times New Roman" w:cs="Times New Roman"/>
          <w:sz w:val="24"/>
          <w:szCs w:val="24"/>
          <w:lang w:eastAsia="ru-RU"/>
        </w:rPr>
        <w:softHyphen/>
        <w:t>тироваться в пространстве, выполнять простейшие перестроения, са</w:t>
      </w:r>
      <w:r w:rsidRPr="0083705C">
        <w:rPr>
          <w:rFonts w:ascii="Times New Roman" w:eastAsia="Times New Roman" w:hAnsi="Times New Roman" w:cs="Times New Roman"/>
          <w:sz w:val="24"/>
          <w:szCs w:val="24"/>
          <w:lang w:eastAsia="ru-RU"/>
        </w:rPr>
        <w:softHyphen/>
        <w:t>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w:t>
      </w:r>
      <w:r w:rsidRPr="0083705C">
        <w:rPr>
          <w:rFonts w:ascii="Times New Roman" w:eastAsia="Times New Roman" w:hAnsi="Times New Roman" w:cs="Times New Roman"/>
          <w:sz w:val="24"/>
          <w:szCs w:val="24"/>
          <w:lang w:eastAsia="ru-RU"/>
        </w:rPr>
        <w:softHyphen/>
        <w:t>ной шаг с приседанием, с продвижением вперед, кружение; приседание с выставлением ноги вперед). Формировать танцевальное творчество.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Продолжать развивать навыки инсценирования песен; учить импро</w:t>
      </w:r>
      <w:r w:rsidRPr="0083705C">
        <w:rPr>
          <w:rFonts w:ascii="Times New Roman" w:eastAsia="Times New Roman" w:hAnsi="Times New Roman" w:cs="Times New Roman"/>
          <w:sz w:val="24"/>
          <w:szCs w:val="24"/>
          <w:lang w:eastAsia="ru-RU"/>
        </w:rPr>
        <w:softHyphen/>
        <w:t>визировать образы сказочных животных и птиц (лошадка, коза, лиса, медведь, заяц, журавль, ворон и т.д.) в разных игровых ситуациях. По</w:t>
      </w:r>
      <w:r w:rsidRPr="0083705C">
        <w:rPr>
          <w:rFonts w:ascii="Times New Roman" w:eastAsia="Times New Roman" w:hAnsi="Times New Roman" w:cs="Times New Roman"/>
          <w:sz w:val="24"/>
          <w:szCs w:val="24"/>
          <w:lang w:eastAsia="ru-RU"/>
        </w:rPr>
        <w:softHyphen/>
        <w:t>знакомить с русским хороводом, пляской, с танцами других народов.</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Музыкально-игровое и танцевальное творчество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Развивать танцевальное творчество; учить придумывать движения к пляскам, танцам, составлять композицию танца, проявляя ориги</w:t>
      </w:r>
      <w:r w:rsidRPr="0083705C">
        <w:rPr>
          <w:rFonts w:ascii="Times New Roman" w:eastAsia="Times New Roman" w:hAnsi="Times New Roman" w:cs="Times New Roman"/>
          <w:sz w:val="24"/>
          <w:szCs w:val="24"/>
          <w:lang w:eastAsia="ru-RU"/>
        </w:rPr>
        <w:softHyphen/>
        <w:t>нальность и самостоятельность в творчестве. Учить импровизировать движения разных персонажей под музыку соответствующего характе</w:t>
      </w:r>
      <w:r w:rsidRPr="0083705C">
        <w:rPr>
          <w:rFonts w:ascii="Times New Roman" w:eastAsia="Times New Roman" w:hAnsi="Times New Roman" w:cs="Times New Roman"/>
          <w:sz w:val="24"/>
          <w:szCs w:val="24"/>
          <w:lang w:eastAsia="ru-RU"/>
        </w:rPr>
        <w:softHyphen/>
        <w:t>ра; самостоятельно придумывать движения, отражающие содержание песни; придумывать простейшие танцевальные движения. Побуждать к инсценированию содержания песен, хороводов.</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Игра на детских музыкальных инструментах</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детей исполнять простейшие мелодии на детских музыкальных инструментах; исполнять знакомые песенки индивидуально и небольши</w:t>
      </w:r>
      <w:r w:rsidRPr="0083705C">
        <w:rPr>
          <w:rFonts w:ascii="Times New Roman" w:eastAsia="Times New Roman" w:hAnsi="Times New Roman" w:cs="Times New Roman"/>
          <w:sz w:val="24"/>
          <w:szCs w:val="24"/>
          <w:lang w:eastAsia="ru-RU"/>
        </w:rPr>
        <w:softHyphen/>
        <w:t>ми группами, соблюдая при этом общую динамику и темп. Развивать творчество детей, побуждать их к активным самостоятельным действиям.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Содержание работы по музыкальному воспитанию</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в подготовительной группе (6-7 лет)</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Содержание образовательной области «Художественно-эстетическое развитие» направление „Музыка" в подготовительной группе направлено на приобщение детей к музыкальной культуре, воспитания художественного  вкуса, сознательного отношения к отечественному музыкальному наследию, духовно-ценностному фольклору и современной музыке. Решаются следующие задачи:</w:t>
      </w:r>
    </w:p>
    <w:p w:rsidR="0048590F" w:rsidRPr="0083705C" w:rsidRDefault="0048590F" w:rsidP="0048590F">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совершенствовать звуковысотный, ритмический, тембровый и динамический слух;</w:t>
      </w:r>
    </w:p>
    <w:p w:rsidR="0048590F" w:rsidRPr="0083705C" w:rsidRDefault="0048590F" w:rsidP="0048590F">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обогащать музыкальные впечатления детей, вызывать яркий эмоциональный отклик при восприятии музыки разного характера;</w:t>
      </w:r>
    </w:p>
    <w:p w:rsidR="0048590F" w:rsidRPr="0083705C" w:rsidRDefault="0048590F" w:rsidP="0048590F">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способствовать дальнейшему формированию певческого голоса, раз</w:t>
      </w:r>
      <w:r w:rsidRPr="0083705C">
        <w:rPr>
          <w:rFonts w:ascii="Times New Roman" w:eastAsia="Times New Roman" w:hAnsi="Times New Roman" w:cs="Times New Roman"/>
          <w:sz w:val="24"/>
          <w:szCs w:val="24"/>
          <w:lang w:eastAsia="ru-RU"/>
        </w:rPr>
        <w:softHyphen/>
        <w:t>витию навыков движения под музыку;</w:t>
      </w:r>
    </w:p>
    <w:p w:rsidR="0048590F" w:rsidRPr="0083705C" w:rsidRDefault="0048590F" w:rsidP="0048590F">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обучать игре на детских музы</w:t>
      </w:r>
      <w:r w:rsidRPr="0083705C">
        <w:rPr>
          <w:rFonts w:ascii="Times New Roman" w:eastAsia="Times New Roman" w:hAnsi="Times New Roman" w:cs="Times New Roman"/>
          <w:sz w:val="24"/>
          <w:szCs w:val="24"/>
          <w:lang w:eastAsia="ru-RU"/>
        </w:rPr>
        <w:softHyphen/>
        <w:t>кальных инструментах;</w:t>
      </w:r>
    </w:p>
    <w:p w:rsidR="0048590F" w:rsidRPr="0083705C" w:rsidRDefault="0048590F" w:rsidP="0048590F">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Знакомить с элементарными музыкальными понятиями.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Слушание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Продолжать развивать навыки восприятия звуков по высоте в преде</w:t>
      </w:r>
      <w:r w:rsidRPr="0083705C">
        <w:rPr>
          <w:rFonts w:ascii="Times New Roman" w:eastAsia="Times New Roman" w:hAnsi="Times New Roman" w:cs="Times New Roman"/>
          <w:sz w:val="24"/>
          <w:szCs w:val="24"/>
          <w:lang w:eastAsia="ru-RU"/>
        </w:rPr>
        <w:softHyphen/>
        <w:t>лах квинты — терции; обогащать впечатления детей и формировать му</w:t>
      </w:r>
      <w:r w:rsidRPr="0083705C">
        <w:rPr>
          <w:rFonts w:ascii="Times New Roman" w:eastAsia="Times New Roman" w:hAnsi="Times New Roman" w:cs="Times New Roman"/>
          <w:sz w:val="24"/>
          <w:szCs w:val="24"/>
          <w:lang w:eastAsia="ru-RU"/>
        </w:rPr>
        <w:softHyphen/>
        <w:t>зыкальный вкус, развивать музыкальную память. При анализе музы</w:t>
      </w:r>
      <w:r w:rsidRPr="0083705C">
        <w:rPr>
          <w:rFonts w:ascii="Times New Roman" w:eastAsia="Times New Roman" w:hAnsi="Times New Roman" w:cs="Times New Roman"/>
          <w:sz w:val="24"/>
          <w:szCs w:val="24"/>
          <w:lang w:eastAsia="ru-RU"/>
        </w:rPr>
        <w:softHyphen/>
        <w:t>кальных произведений учить ясно излагать свои чувства, мысли, эмоциональное восприятие и ощущения. Способствовать развитию мы</w:t>
      </w:r>
      <w:r w:rsidRPr="0083705C">
        <w:rPr>
          <w:rFonts w:ascii="Times New Roman" w:eastAsia="Times New Roman" w:hAnsi="Times New Roman" w:cs="Times New Roman"/>
          <w:sz w:val="24"/>
          <w:szCs w:val="24"/>
          <w:lang w:eastAsia="ru-RU"/>
        </w:rPr>
        <w:softHyphen/>
        <w:t>шления, фантазии, памяти, слуха. Развивать словарный запас для опре</w:t>
      </w:r>
      <w:r w:rsidRPr="0083705C">
        <w:rPr>
          <w:rFonts w:ascii="Times New Roman" w:eastAsia="Times New Roman" w:hAnsi="Times New Roman" w:cs="Times New Roman"/>
          <w:sz w:val="24"/>
          <w:szCs w:val="24"/>
          <w:lang w:eastAsia="ru-RU"/>
        </w:rPr>
        <w:softHyphen/>
        <w:t>деления характера музыкального произведения. Знакомить с элемен</w:t>
      </w:r>
      <w:r w:rsidRPr="0083705C">
        <w:rPr>
          <w:rFonts w:ascii="Times New Roman" w:eastAsia="Times New Roman" w:hAnsi="Times New Roman" w:cs="Times New Roman"/>
          <w:sz w:val="24"/>
          <w:szCs w:val="24"/>
          <w:lang w:eastAsia="ru-RU"/>
        </w:rPr>
        <w:softHyphen/>
        <w:t>тарными музыкальными понятиями (регистр, динамика, длительность, темп, ритм; вокальная, инструментальная и оркестровая музыка; испол</w:t>
      </w:r>
      <w:r w:rsidRPr="0083705C">
        <w:rPr>
          <w:rFonts w:ascii="Times New Roman" w:eastAsia="Times New Roman" w:hAnsi="Times New Roman" w:cs="Times New Roman"/>
          <w:sz w:val="24"/>
          <w:szCs w:val="24"/>
          <w:lang w:eastAsia="ru-RU"/>
        </w:rPr>
        <w:softHyphen/>
        <w:t>нитель; жанры: балет, опера, симфония, концерт), творчеством компо</w:t>
      </w:r>
      <w:r w:rsidRPr="0083705C">
        <w:rPr>
          <w:rFonts w:ascii="Times New Roman" w:eastAsia="Times New Roman" w:hAnsi="Times New Roman" w:cs="Times New Roman"/>
          <w:sz w:val="24"/>
          <w:szCs w:val="24"/>
          <w:lang w:eastAsia="ru-RU"/>
        </w:rPr>
        <w:softHyphen/>
        <w:t>зиторов: И. С. Баха, В. А. Моцарта, М. Глинки, Н. Римского-Корсакова, П. Чайковского, С. Прокофьева, Д. Кабалевского и др. Познакомить де</w:t>
      </w:r>
      <w:r w:rsidRPr="0083705C">
        <w:rPr>
          <w:rFonts w:ascii="Times New Roman" w:eastAsia="Times New Roman" w:hAnsi="Times New Roman" w:cs="Times New Roman"/>
          <w:sz w:val="24"/>
          <w:szCs w:val="24"/>
          <w:lang w:eastAsia="ru-RU"/>
        </w:rPr>
        <w:softHyphen/>
        <w:t>тей с Государственным гимном Российской Федерации. Повышение уровня духовно-нравственного воспитания дошкольников посредством приобщения к ценностям русской православной культуры, через возрождение народных традиций и обычаев, приобщение детей к миру фольклорных праздников.</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Пение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Совершенствовать певческий голос и вокально-слуховую координа</w:t>
      </w:r>
      <w:r w:rsidRPr="0083705C">
        <w:rPr>
          <w:rFonts w:ascii="Times New Roman" w:eastAsia="Times New Roman" w:hAnsi="Times New Roman" w:cs="Times New Roman"/>
          <w:sz w:val="24"/>
          <w:szCs w:val="24"/>
          <w:lang w:eastAsia="ru-RU"/>
        </w:rPr>
        <w:softHyphen/>
        <w:t>цию. Закреплять практические навыки выразительного исполнения пе</w:t>
      </w:r>
      <w:r w:rsidRPr="0083705C">
        <w:rPr>
          <w:rFonts w:ascii="Times New Roman" w:eastAsia="Times New Roman" w:hAnsi="Times New Roman" w:cs="Times New Roman"/>
          <w:sz w:val="24"/>
          <w:szCs w:val="24"/>
          <w:lang w:eastAsia="ru-RU"/>
        </w:rPr>
        <w:softHyphen/>
        <w:t>сен в пределах от «до» первой октавы до «ре» второй октавы; учить брать дыхание и удерживать его до конца фразы; обращать внимание на артикуляцию (дикцию). Закреплять умение петь самостоятельно, инди</w:t>
      </w:r>
      <w:r w:rsidRPr="0083705C">
        <w:rPr>
          <w:rFonts w:ascii="Times New Roman" w:eastAsia="Times New Roman" w:hAnsi="Times New Roman" w:cs="Times New Roman"/>
          <w:sz w:val="24"/>
          <w:szCs w:val="24"/>
          <w:lang w:eastAsia="ru-RU"/>
        </w:rPr>
        <w:softHyphen/>
        <w:t>видуально и коллективно, с музыкальным сопровождением и без него.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Песенное творчество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самостоятельно придумывать мелодии, используя в качестве образца русские народные песни и танцы; самостоятельно импровизи</w:t>
      </w:r>
      <w:r w:rsidRPr="0083705C">
        <w:rPr>
          <w:rFonts w:ascii="Times New Roman" w:eastAsia="Times New Roman" w:hAnsi="Times New Roman" w:cs="Times New Roman"/>
          <w:sz w:val="24"/>
          <w:szCs w:val="24"/>
          <w:lang w:eastAsia="ru-RU"/>
        </w:rPr>
        <w:softHyphen/>
        <w:t>ровать мелодии на заданную тему по образцу и без него, используя для этого знакомые песни, пьесы и танцы.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Музыкально-ритмические движения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Способствовать дальнейшему развитию навыков танцевальных движений, умения выразительно передавать в танце эмоционально-об</w:t>
      </w:r>
      <w:r w:rsidRPr="0083705C">
        <w:rPr>
          <w:rFonts w:ascii="Times New Roman" w:eastAsia="Times New Roman" w:hAnsi="Times New Roman" w:cs="Times New Roman"/>
          <w:sz w:val="24"/>
          <w:szCs w:val="24"/>
          <w:lang w:eastAsia="ru-RU"/>
        </w:rPr>
        <w:softHyphen/>
        <w:t>разное содержание. Знакомить с особенностями национальных плясок разных народов и стран, и элементами бальных танцев. Развивать танцевально-игровое творчество; формировать навыки художествен</w:t>
      </w:r>
      <w:r w:rsidRPr="0083705C">
        <w:rPr>
          <w:rFonts w:ascii="Times New Roman" w:eastAsia="Times New Roman" w:hAnsi="Times New Roman" w:cs="Times New Roman"/>
          <w:sz w:val="24"/>
          <w:szCs w:val="24"/>
          <w:lang w:eastAsia="ru-RU"/>
        </w:rPr>
        <w:softHyphen/>
        <w:t>ного исполнения различных образов при инсценировании песен, тан</w:t>
      </w:r>
      <w:r w:rsidRPr="0083705C">
        <w:rPr>
          <w:rFonts w:ascii="Times New Roman" w:eastAsia="Times New Roman" w:hAnsi="Times New Roman" w:cs="Times New Roman"/>
          <w:sz w:val="24"/>
          <w:szCs w:val="24"/>
          <w:lang w:eastAsia="ru-RU"/>
        </w:rPr>
        <w:softHyphen/>
        <w:t>цев, театральных постановок.</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Музыкально-игровое и танцевальное творчество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Способствовать развитию творческой активности детей в доступных видах музыкальной исполнительской деятельности (игра в оркестре, пе</w:t>
      </w:r>
      <w:r w:rsidRPr="0083705C">
        <w:rPr>
          <w:rFonts w:ascii="Times New Roman" w:eastAsia="Times New Roman" w:hAnsi="Times New Roman" w:cs="Times New Roman"/>
          <w:sz w:val="24"/>
          <w:szCs w:val="24"/>
          <w:lang w:eastAsia="ru-RU"/>
        </w:rPr>
        <w:softHyphen/>
        <w:t xml:space="preserve">ние, танцевальные движения и т. п.). </w:t>
      </w:r>
      <w:r w:rsidRPr="0083705C">
        <w:rPr>
          <w:rFonts w:ascii="Times New Roman" w:eastAsia="Times New Roman" w:hAnsi="Times New Roman" w:cs="Times New Roman"/>
          <w:sz w:val="24"/>
          <w:szCs w:val="24"/>
          <w:lang w:eastAsia="ru-RU"/>
        </w:rPr>
        <w:lastRenderedPageBreak/>
        <w:t>Учить детей импровизировать под музыку соответствующего характера движения людей (лыжник, конь</w:t>
      </w:r>
      <w:r w:rsidRPr="0083705C">
        <w:rPr>
          <w:rFonts w:ascii="Times New Roman" w:eastAsia="Times New Roman" w:hAnsi="Times New Roman" w:cs="Times New Roman"/>
          <w:sz w:val="24"/>
          <w:szCs w:val="24"/>
          <w:lang w:eastAsia="ru-RU"/>
        </w:rPr>
        <w:softHyphen/>
        <w:t>кобежец, наездник, рыбак и т. п.), образы животных (лукавый котик и сердитый козлик); характерные движения русских танцев. Учить само</w:t>
      </w:r>
      <w:r w:rsidRPr="0083705C">
        <w:rPr>
          <w:rFonts w:ascii="Times New Roman" w:eastAsia="Times New Roman" w:hAnsi="Times New Roman" w:cs="Times New Roman"/>
          <w:sz w:val="24"/>
          <w:szCs w:val="24"/>
          <w:lang w:eastAsia="ru-RU"/>
        </w:rPr>
        <w:softHyphen/>
        <w:t>стоятельно придумывать движения, отражающие содержание песни, ва</w:t>
      </w:r>
      <w:r w:rsidRPr="0083705C">
        <w:rPr>
          <w:rFonts w:ascii="Times New Roman" w:eastAsia="Times New Roman" w:hAnsi="Times New Roman" w:cs="Times New Roman"/>
          <w:sz w:val="24"/>
          <w:szCs w:val="24"/>
          <w:lang w:eastAsia="ru-RU"/>
        </w:rPr>
        <w:softHyphen/>
        <w:t>риации элементов плясовых движений; выразительно действовать с во</w:t>
      </w:r>
      <w:r w:rsidRPr="0083705C">
        <w:rPr>
          <w:rFonts w:ascii="Times New Roman" w:eastAsia="Times New Roman" w:hAnsi="Times New Roman" w:cs="Times New Roman"/>
          <w:sz w:val="24"/>
          <w:szCs w:val="24"/>
          <w:lang w:eastAsia="ru-RU"/>
        </w:rPr>
        <w:softHyphen/>
        <w:t>ображаемыми предметами, самостоятельно искать способ передачи в движениях музыкальных образов. Стимулировать формирование музы</w:t>
      </w:r>
      <w:r w:rsidRPr="0083705C">
        <w:rPr>
          <w:rFonts w:ascii="Times New Roman" w:eastAsia="Times New Roman" w:hAnsi="Times New Roman" w:cs="Times New Roman"/>
          <w:sz w:val="24"/>
          <w:szCs w:val="24"/>
          <w:lang w:eastAsia="ru-RU"/>
        </w:rPr>
        <w:softHyphen/>
        <w:t>кальных способностей, мышления, фантазии, воображения; содейство</w:t>
      </w:r>
      <w:r w:rsidRPr="0083705C">
        <w:rPr>
          <w:rFonts w:ascii="Times New Roman" w:eastAsia="Times New Roman" w:hAnsi="Times New Roman" w:cs="Times New Roman"/>
          <w:sz w:val="24"/>
          <w:szCs w:val="24"/>
          <w:lang w:eastAsia="ru-RU"/>
        </w:rPr>
        <w:softHyphen/>
        <w:t>вать проявлению активности и самостоятельности. Приобщение к ценностям русской православной культуры, через возрождение народных традиций и обычаев, приобщение детей к миру фольклорных праздников.</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Игра на детских музыкальных инструментах</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Знакомить с музыкальными произведениями в исполнении различ</w:t>
      </w:r>
      <w:r w:rsidRPr="0083705C">
        <w:rPr>
          <w:rFonts w:ascii="Times New Roman" w:eastAsia="Times New Roman" w:hAnsi="Times New Roman" w:cs="Times New Roman"/>
          <w:sz w:val="24"/>
          <w:szCs w:val="24"/>
          <w:lang w:eastAsia="ru-RU"/>
        </w:rPr>
        <w:softHyphen/>
        <w:t>ных инструментов и в оркестровой обработке. Учить играть на метал</w:t>
      </w:r>
      <w:r w:rsidRPr="0083705C">
        <w:rPr>
          <w:rFonts w:ascii="Times New Roman" w:eastAsia="Times New Roman" w:hAnsi="Times New Roman" w:cs="Times New Roman"/>
          <w:sz w:val="24"/>
          <w:szCs w:val="24"/>
          <w:lang w:eastAsia="ru-RU"/>
        </w:rPr>
        <w:softHyphen/>
        <w:t>лофоне, свирели, ударных и электронных музыкальных инструментах, русских народных музыкальных инструментах: трещотках, погремуш</w:t>
      </w:r>
      <w:r w:rsidRPr="0083705C">
        <w:rPr>
          <w:rFonts w:ascii="Times New Roman" w:eastAsia="Times New Roman" w:hAnsi="Times New Roman" w:cs="Times New Roman"/>
          <w:sz w:val="24"/>
          <w:szCs w:val="24"/>
          <w:lang w:eastAsia="ru-RU"/>
        </w:rPr>
        <w:softHyphen/>
        <w:t>ках, треугольниках; исполнять музыкальные произведения в оркестре и ансамбле.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Содержание образовательной области «Художественно-эстетическое развитие» направление «Музыка» отражено в Программе «От рождения до школы» в разделе «Содержание психолого-педагогической работы», а также в календарно-тематическом плане (Приложение № 1).</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2.3.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Раздел «Слушание»</w:t>
      </w:r>
    </w:p>
    <w:tbl>
      <w:tblPr>
        <w:tblW w:w="7200" w:type="dxa"/>
        <w:tblBorders>
          <w:top w:val="single" w:sz="4" w:space="0" w:color="E3E3E3"/>
          <w:left w:val="single" w:sz="4" w:space="0" w:color="E3E3E3"/>
          <w:bottom w:val="single" w:sz="4" w:space="0" w:color="E3E3E3"/>
          <w:right w:val="single" w:sz="4" w:space="0" w:color="E3E3E3"/>
        </w:tblBorders>
        <w:tblCellMar>
          <w:top w:w="15" w:type="dxa"/>
          <w:left w:w="15" w:type="dxa"/>
          <w:bottom w:w="15" w:type="dxa"/>
          <w:right w:w="15" w:type="dxa"/>
        </w:tblCellMar>
        <w:tblLook w:val="04A0"/>
      </w:tblPr>
      <w:tblGrid>
        <w:gridCol w:w="1931"/>
        <w:gridCol w:w="2068"/>
        <w:gridCol w:w="2000"/>
        <w:gridCol w:w="2019"/>
      </w:tblGrid>
      <w:tr w:rsidR="0048590F" w:rsidRPr="0083705C" w:rsidTr="0048590F">
        <w:tc>
          <w:tcPr>
            <w:tcW w:w="14880" w:type="dxa"/>
            <w:gridSpan w:val="4"/>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Формы работы</w:t>
            </w:r>
          </w:p>
        </w:tc>
      </w:tr>
      <w:tr w:rsidR="0048590F" w:rsidRPr="0083705C" w:rsidTr="0048590F">
        <w:tc>
          <w:tcPr>
            <w:tcW w:w="337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Режимные моменты</w:t>
            </w:r>
          </w:p>
        </w:tc>
        <w:tc>
          <w:tcPr>
            <w:tcW w:w="32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Совместная деятельность педагога с детьми</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Самостоятельная деятельность детей</w:t>
            </w:r>
          </w:p>
        </w:tc>
        <w:tc>
          <w:tcPr>
            <w:tcW w:w="46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Совместная деятельность с семьей</w:t>
            </w:r>
          </w:p>
        </w:tc>
      </w:tr>
      <w:tr w:rsidR="0048590F" w:rsidRPr="0083705C" w:rsidTr="0048590F">
        <w:tc>
          <w:tcPr>
            <w:tcW w:w="14880" w:type="dxa"/>
            <w:gridSpan w:val="4"/>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Формы организации детей</w:t>
            </w:r>
          </w:p>
        </w:tc>
      </w:tr>
      <w:tr w:rsidR="0048590F" w:rsidRPr="0083705C" w:rsidTr="0048590F">
        <w:tc>
          <w:tcPr>
            <w:tcW w:w="337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Индивидуальные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Подгрупповые</w:t>
            </w:r>
          </w:p>
        </w:tc>
        <w:tc>
          <w:tcPr>
            <w:tcW w:w="32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Групповые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Подгрупповые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Индивидуальные</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Индивидуальные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Подгрупповые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46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Групповые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Подгрупповые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Индивидуальные</w:t>
            </w:r>
          </w:p>
        </w:tc>
      </w:tr>
      <w:tr w:rsidR="0048590F" w:rsidRPr="0083705C" w:rsidTr="0048590F">
        <w:tc>
          <w:tcPr>
            <w:tcW w:w="337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Использование музыки: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-на утренней гимнастике и физкультурной НОД;</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 на </w:t>
            </w:r>
            <w:r w:rsidRPr="0083705C">
              <w:rPr>
                <w:rFonts w:ascii="Times New Roman" w:eastAsia="Times New Roman" w:hAnsi="Times New Roman" w:cs="Times New Roman"/>
                <w:sz w:val="24"/>
                <w:szCs w:val="24"/>
                <w:lang w:eastAsia="ru-RU"/>
              </w:rPr>
              <w:lastRenderedPageBreak/>
              <w:t>музыкальной НОД;</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во время умывания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 интеграция в другие образовательные области (Физическая культура, здоровье, социализация, безопасность, труд, познание, чтение худ. лит-ры, художественное творчество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во время  прогулки (в теплое время)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в сюжетно-ролевых играх</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в компьютерных играх</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перед дневным сном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при пробуждении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на праздниках и развлечениях</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2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Музыкальной НОД</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Праздники, развлечения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       Музыка в повседневной </w:t>
            </w:r>
            <w:r w:rsidRPr="0083705C">
              <w:rPr>
                <w:rFonts w:ascii="Times New Roman" w:eastAsia="Times New Roman" w:hAnsi="Times New Roman" w:cs="Times New Roman"/>
                <w:sz w:val="24"/>
                <w:szCs w:val="24"/>
                <w:lang w:eastAsia="ru-RU"/>
              </w:rPr>
              <w:lastRenderedPageBreak/>
              <w:t>жизни: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-Другая НОД;</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-Театрализованная деятельность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-Слушание музыкальных сказок,</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Беседы с детьми о музыке;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-Просмотр мультфильмов, фрагментов детских музыкальных фильмов</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Рассматривание иллюстраций в детских книгах, репродукций, предметов окружающей действительности;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Рассматривание портретов композиторов</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xml:space="preserve">·       Создание условий для самостоятельной музыкальной деятельности в группе: подбор музыкальных инструментов </w:t>
            </w:r>
            <w:r w:rsidRPr="0083705C">
              <w:rPr>
                <w:rFonts w:ascii="Times New Roman" w:eastAsia="Times New Roman" w:hAnsi="Times New Roman" w:cs="Times New Roman"/>
                <w:sz w:val="24"/>
                <w:szCs w:val="24"/>
                <w:lang w:eastAsia="ru-RU"/>
              </w:rPr>
              <w:lastRenderedPageBreak/>
              <w:t>(озвученных и неозвученных), музыкальных игрушек, театральных кукол, атрибутов, элементов костюмов для театрализованной деятельности. ТСО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Игры в «праздники», «концерт», «оркестр», «музыкальные занятия», «телевизор»</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46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Консультации для родителей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Родительские собрания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       Индивидуальные </w:t>
            </w:r>
            <w:r w:rsidRPr="0083705C">
              <w:rPr>
                <w:rFonts w:ascii="Times New Roman" w:eastAsia="Times New Roman" w:hAnsi="Times New Roman" w:cs="Times New Roman"/>
                <w:sz w:val="24"/>
                <w:szCs w:val="24"/>
                <w:lang w:eastAsia="ru-RU"/>
              </w:rPr>
              <w:lastRenderedPageBreak/>
              <w:t>беседы</w:t>
            </w:r>
          </w:p>
          <w:p w:rsidR="0048590F" w:rsidRPr="0083705C" w:rsidRDefault="009E01B0" w:rsidP="0048590F">
            <w:pPr>
              <w:spacing w:after="10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48590F" w:rsidRPr="0083705C">
              <w:rPr>
                <w:rFonts w:ascii="Times New Roman" w:eastAsia="Times New Roman" w:hAnsi="Times New Roman" w:cs="Times New Roman"/>
                <w:sz w:val="24"/>
                <w:szCs w:val="24"/>
                <w:lang w:eastAsia="ru-RU"/>
              </w:rPr>
              <w:t xml:space="preserve"> Совмест</w:t>
            </w:r>
            <w:r>
              <w:rPr>
                <w:rFonts w:ascii="Times New Roman" w:eastAsia="Times New Roman" w:hAnsi="Times New Roman" w:cs="Times New Roman"/>
                <w:sz w:val="24"/>
                <w:szCs w:val="24"/>
                <w:lang w:eastAsia="ru-RU"/>
              </w:rPr>
              <w:t>ные праздники, развлечения в Д/блоке</w:t>
            </w:r>
            <w:r w:rsidR="0048590F" w:rsidRPr="0083705C">
              <w:rPr>
                <w:rFonts w:ascii="Times New Roman" w:eastAsia="Times New Roman" w:hAnsi="Times New Roman" w:cs="Times New Roman"/>
                <w:sz w:val="24"/>
                <w:szCs w:val="24"/>
                <w:lang w:eastAsia="ru-RU"/>
              </w:rPr>
              <w:t xml:space="preserve"> (включение родителей в праздники и подготовку к ним)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Открытые музыкальные занятия для родителей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Создание наглядно-педагогической пропаганды для родителей (стенды, папки или ширмы-передвижки)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Оказание помощи родителям по созданию предметно-музыкальной среды в семье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Посещения музеев, выставок, детских музыкальных театров</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       </w:t>
            </w:r>
            <w:r w:rsidRPr="0083705C">
              <w:rPr>
                <w:rFonts w:ascii="Times New Roman" w:eastAsia="Times New Roman" w:hAnsi="Times New Roman" w:cs="Times New Roman"/>
                <w:sz w:val="24"/>
                <w:szCs w:val="24"/>
                <w:lang w:eastAsia="ru-RU"/>
              </w:rPr>
              <w:lastRenderedPageBreak/>
              <w:t>Прослушивание аудиозаписей,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Прослушивание аудиозаписей с просмотром соответствующих иллюстраций, репродукций картин, портретов композиторов</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Просмотр видеофильмов</w:t>
            </w:r>
          </w:p>
        </w:tc>
      </w:tr>
    </w:tbl>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Раздел «Пение»</w:t>
      </w:r>
    </w:p>
    <w:tbl>
      <w:tblPr>
        <w:tblW w:w="7200" w:type="dxa"/>
        <w:tblBorders>
          <w:top w:val="single" w:sz="4" w:space="0" w:color="E3E3E3"/>
          <w:left w:val="single" w:sz="4" w:space="0" w:color="E3E3E3"/>
          <w:bottom w:val="single" w:sz="4" w:space="0" w:color="E3E3E3"/>
          <w:right w:val="single" w:sz="4" w:space="0" w:color="E3E3E3"/>
        </w:tblBorders>
        <w:tblCellMar>
          <w:top w:w="15" w:type="dxa"/>
          <w:left w:w="15" w:type="dxa"/>
          <w:bottom w:w="15" w:type="dxa"/>
          <w:right w:w="15" w:type="dxa"/>
        </w:tblCellMar>
        <w:tblLook w:val="04A0"/>
      </w:tblPr>
      <w:tblGrid>
        <w:gridCol w:w="2000"/>
        <w:gridCol w:w="2010"/>
        <w:gridCol w:w="224"/>
        <w:gridCol w:w="1944"/>
        <w:gridCol w:w="2019"/>
      </w:tblGrid>
      <w:tr w:rsidR="0048590F" w:rsidRPr="0083705C" w:rsidTr="0048590F">
        <w:tc>
          <w:tcPr>
            <w:tcW w:w="16155" w:type="dxa"/>
            <w:gridSpan w:val="5"/>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Формы работы</w:t>
            </w:r>
          </w:p>
        </w:tc>
      </w:tr>
      <w:tr w:rsidR="0048590F" w:rsidRPr="0083705C" w:rsidTr="0048590F">
        <w:tc>
          <w:tcPr>
            <w:tcW w:w="333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Режимные моменты</w:t>
            </w:r>
          </w:p>
        </w:tc>
        <w:tc>
          <w:tcPr>
            <w:tcW w:w="3435" w:type="dxa"/>
            <w:gridSpan w:val="2"/>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Совместная деятельность педагога с детьми</w:t>
            </w:r>
          </w:p>
        </w:tc>
        <w:tc>
          <w:tcPr>
            <w:tcW w:w="493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Самостоятельная деятельность детей</w:t>
            </w:r>
          </w:p>
        </w:tc>
        <w:tc>
          <w:tcPr>
            <w:tcW w:w="447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Совместная деятельность с семьей</w:t>
            </w:r>
          </w:p>
        </w:tc>
      </w:tr>
      <w:tr w:rsidR="0048590F" w:rsidRPr="0083705C" w:rsidTr="0048590F">
        <w:tc>
          <w:tcPr>
            <w:tcW w:w="16155" w:type="dxa"/>
            <w:gridSpan w:val="5"/>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Формы организации детей</w:t>
            </w:r>
          </w:p>
        </w:tc>
      </w:tr>
      <w:tr w:rsidR="0048590F" w:rsidRPr="0083705C" w:rsidTr="0048590F">
        <w:tc>
          <w:tcPr>
            <w:tcW w:w="333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Индивидуальные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Подгрупповые</w:t>
            </w:r>
          </w:p>
        </w:tc>
        <w:tc>
          <w:tcPr>
            <w:tcW w:w="304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Групповые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Подгрупповые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Индивидуальные</w:t>
            </w:r>
          </w:p>
        </w:tc>
        <w:tc>
          <w:tcPr>
            <w:tcW w:w="5310" w:type="dxa"/>
            <w:gridSpan w:val="2"/>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Индивидуальные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Подгрупповые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447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Групповые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Подгрупповые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Индивидуальные</w:t>
            </w:r>
          </w:p>
        </w:tc>
      </w:tr>
      <w:tr w:rsidR="0048590F" w:rsidRPr="0083705C" w:rsidTr="0048590F">
        <w:tc>
          <w:tcPr>
            <w:tcW w:w="333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Использование пения: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на музыкальной НОД;</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интеграция в другие образовательные области (Физическая культура, здоровье, социализация, безопасность, труд, познание, чтение худ. лит-ры, художественное творчество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во время  прогулки (в теплое время)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в сюжетно-ролевых играх</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 театрализованной деятельности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на праздниках и развлечениях</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04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Музыкальная НОД;</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Праздники, развлечения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Музыка в повседневной жизни: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-Театрализованная деятельность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-Пение знакомых песен во время игр, прогулок в теплую погоду</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310" w:type="dxa"/>
            <w:gridSpan w:val="2"/>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      Создание условий для самостоятельной музыкальной деятельности в группе: подбор музыкальных инструментов (озвученных и неозвученных), иллюстраций знакомых песен, музыкальных игрушек, макетов инструментов, хорошо иллюстрированных «нотных тетрадей по песенному репертуару», </w:t>
            </w:r>
            <w:r w:rsidRPr="0083705C">
              <w:rPr>
                <w:rFonts w:ascii="Times New Roman" w:eastAsia="Times New Roman" w:hAnsi="Times New Roman" w:cs="Times New Roman"/>
                <w:sz w:val="24"/>
                <w:szCs w:val="24"/>
                <w:lang w:eastAsia="ru-RU"/>
              </w:rPr>
              <w:lastRenderedPageBreak/>
              <w:t>театральных кукол, атрибутов для театрализации, элементов костюмов различных персонажей. Портреты композиторов. ТСО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Создание для детей игровых творческих ситуаций (сюжетно-ролевая игра), способствующих сочинению мелодий по образцу и без него, используя для этого знакомые песни, пьесы, танцы.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Игры в «детскую оперу», «спектакль», «кукольный театр» с игрушками, куклами, где используют песенную импровизацию, озвучивая персонажей.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Музыкально-дидактические игры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Инсценирование песен, хороводов</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Музыкальное музицирование с песенной импровизацией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      Пение знакомых песен при рассматривании </w:t>
            </w:r>
            <w:r w:rsidRPr="0083705C">
              <w:rPr>
                <w:rFonts w:ascii="Times New Roman" w:eastAsia="Times New Roman" w:hAnsi="Times New Roman" w:cs="Times New Roman"/>
                <w:sz w:val="24"/>
                <w:szCs w:val="24"/>
                <w:lang w:eastAsia="ru-RU"/>
              </w:rPr>
              <w:lastRenderedPageBreak/>
              <w:t>иллюстраций в детских книгах, репродукций, портретов композиторов, предметов окружающей действительности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Пение знакомых песен при рассматривании иллюстраций в детских книгах, репродукций, портретов композиторов</w:t>
            </w:r>
          </w:p>
        </w:tc>
        <w:tc>
          <w:tcPr>
            <w:tcW w:w="447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Совмест</w:t>
            </w:r>
            <w:r w:rsidR="009E01B0">
              <w:rPr>
                <w:rFonts w:ascii="Times New Roman" w:eastAsia="Times New Roman" w:hAnsi="Times New Roman" w:cs="Times New Roman"/>
                <w:sz w:val="24"/>
                <w:szCs w:val="24"/>
                <w:lang w:eastAsia="ru-RU"/>
              </w:rPr>
              <w:t>ные праздники, развлечения в Д/блоке</w:t>
            </w:r>
            <w:r w:rsidRPr="0083705C">
              <w:rPr>
                <w:rFonts w:ascii="Times New Roman" w:eastAsia="Times New Roman" w:hAnsi="Times New Roman" w:cs="Times New Roman"/>
                <w:sz w:val="24"/>
                <w:szCs w:val="24"/>
                <w:lang w:eastAsia="ru-RU"/>
              </w:rPr>
              <w:t xml:space="preserve"> (включение родителей в праздники и подготовку к ним)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      Театрализованная деятельность (концерты родителей для детей, совместные выступления детей и родителей, совместные </w:t>
            </w:r>
            <w:r w:rsidRPr="0083705C">
              <w:rPr>
                <w:rFonts w:ascii="Times New Roman" w:eastAsia="Times New Roman" w:hAnsi="Times New Roman" w:cs="Times New Roman"/>
                <w:sz w:val="24"/>
                <w:szCs w:val="24"/>
                <w:lang w:eastAsia="ru-RU"/>
              </w:rPr>
              <w:lastRenderedPageBreak/>
              <w:t>театрализованные представления, шумовой оркестр)</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Открытые музыкальные занятия для родителей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Создание наглядно-педагогической пропаганды для родителей (стенды, папки или ширмы-передвижки)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Создание выставок</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Оказание помощи родителям по созданию предметно-музыкальной среды в семье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Посещения детских музыкальных театров</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Совместное пение знакомых песен при рассматрвании иллюстраций в детских книгах, репродукций, портретов композиторов, предметов окружающей действительности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Создание совместных песенников</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333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w:t>
            </w:r>
          </w:p>
        </w:tc>
        <w:tc>
          <w:tcPr>
            <w:tcW w:w="304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9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493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447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bl>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Раздел «Музыкально-ритмические  движения»</w:t>
      </w:r>
    </w:p>
    <w:tbl>
      <w:tblPr>
        <w:tblW w:w="7200" w:type="dxa"/>
        <w:tblBorders>
          <w:top w:val="single" w:sz="4" w:space="0" w:color="E3E3E3"/>
          <w:left w:val="single" w:sz="4" w:space="0" w:color="E3E3E3"/>
          <w:bottom w:val="single" w:sz="4" w:space="0" w:color="E3E3E3"/>
          <w:right w:val="single" w:sz="4" w:space="0" w:color="E3E3E3"/>
        </w:tblBorders>
        <w:tblCellMar>
          <w:top w:w="15" w:type="dxa"/>
          <w:left w:w="15" w:type="dxa"/>
          <w:bottom w:w="15" w:type="dxa"/>
          <w:right w:w="15" w:type="dxa"/>
        </w:tblCellMar>
        <w:tblLook w:val="04A0"/>
      </w:tblPr>
      <w:tblGrid>
        <w:gridCol w:w="1931"/>
        <w:gridCol w:w="2010"/>
        <w:gridCol w:w="2168"/>
        <w:gridCol w:w="2019"/>
      </w:tblGrid>
      <w:tr w:rsidR="0048590F" w:rsidRPr="0083705C" w:rsidTr="0048590F">
        <w:tc>
          <w:tcPr>
            <w:tcW w:w="16065" w:type="dxa"/>
            <w:gridSpan w:val="4"/>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Формы работы</w:t>
            </w:r>
          </w:p>
        </w:tc>
      </w:tr>
      <w:tr w:rsidR="0048590F" w:rsidRPr="0083705C" w:rsidTr="0048590F">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Режимные моменты</w:t>
            </w:r>
          </w:p>
        </w:tc>
        <w:tc>
          <w:tcPr>
            <w:tcW w:w="403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Совместная деятельность педагога с детьми</w:t>
            </w:r>
          </w:p>
        </w:tc>
        <w:tc>
          <w:tcPr>
            <w:tcW w:w="47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Самостоятельная деятельность детей</w:t>
            </w:r>
          </w:p>
        </w:tc>
        <w:tc>
          <w:tcPr>
            <w:tcW w:w="369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Совместная деятельность с семьей</w:t>
            </w:r>
          </w:p>
        </w:tc>
      </w:tr>
      <w:tr w:rsidR="0048590F" w:rsidRPr="0083705C" w:rsidTr="0048590F">
        <w:tc>
          <w:tcPr>
            <w:tcW w:w="16065" w:type="dxa"/>
            <w:gridSpan w:val="4"/>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Формы организации детей</w:t>
            </w:r>
          </w:p>
        </w:tc>
      </w:tr>
      <w:tr w:rsidR="0048590F" w:rsidRPr="0083705C" w:rsidTr="0048590F">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Индивидуальные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Подгрупповые</w:t>
            </w:r>
          </w:p>
        </w:tc>
        <w:tc>
          <w:tcPr>
            <w:tcW w:w="403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Групповые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Подгрупповые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Индивидуальные</w:t>
            </w:r>
          </w:p>
        </w:tc>
        <w:tc>
          <w:tcPr>
            <w:tcW w:w="47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Индивидуальные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Подгрупповые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69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Групповые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Подгрупповые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Индивидуальные</w:t>
            </w:r>
          </w:p>
        </w:tc>
      </w:tr>
      <w:tr w:rsidR="0048590F" w:rsidRPr="0083705C" w:rsidTr="0048590F">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Использование музыкально-ритмических движений: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-на утренней гимнастике и физкультурной НОД;</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на музыкальной НОД;</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 интеграция в другие образовательные </w:t>
            </w:r>
            <w:r w:rsidRPr="0083705C">
              <w:rPr>
                <w:rFonts w:ascii="Times New Roman" w:eastAsia="Times New Roman" w:hAnsi="Times New Roman" w:cs="Times New Roman"/>
                <w:sz w:val="24"/>
                <w:szCs w:val="24"/>
                <w:lang w:eastAsia="ru-RU"/>
              </w:rPr>
              <w:lastRenderedPageBreak/>
              <w:t>области (Физическая культура, здоровье, социализация, безопасность, труд, познание, чтение худ. лит-ры, художественное творчество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во время  прогулки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в сюжетно-ролевых играх</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на праздниках и развлечениях</w:t>
            </w:r>
          </w:p>
        </w:tc>
        <w:tc>
          <w:tcPr>
            <w:tcW w:w="403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Музыкальная НОД</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Праздники, развлечения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Музыка в повседневной жизни: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-Театрализованная деятельность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-Музыкальные игры, хороводы с пением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-Инсценирование песен</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-Развитие танцевально-игрового творчества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Празднование дней рождения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47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Создание условий для самостоятельной музыкальной деятельности в группе: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-подбор музыкальных инструментов, музыкальных игрушек, макетов инструментов, хорошо иллюстрированных «нотных тетрадей </w:t>
            </w:r>
            <w:r w:rsidRPr="0083705C">
              <w:rPr>
                <w:rFonts w:ascii="Times New Roman" w:eastAsia="Times New Roman" w:hAnsi="Times New Roman" w:cs="Times New Roman"/>
                <w:sz w:val="24"/>
                <w:szCs w:val="24"/>
                <w:lang w:eastAsia="ru-RU"/>
              </w:rPr>
              <w:lastRenderedPageBreak/>
              <w:t>по песенному репертуару», атрибутов для музыкально-игровых упражнений,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-подбор элементов костюмов различных персонажей для инсценировании  песен, музыкальных игр и постановок небольших музыкальных спектаклей Портреты композиторов. ТСО.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Создание для детей игровых творческих ситуаций (сюжетно-ролевая игра), способствующих импровизации движений разных персонажей животных и людей под музыку соответствующего характера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Придумывание простейших танцевальных движений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Инсценирование содержания песен, хороводов,</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       Составление композиций русских танцев, вариаций элементов плясовых </w:t>
            </w:r>
            <w:r w:rsidRPr="0083705C">
              <w:rPr>
                <w:rFonts w:ascii="Times New Roman" w:eastAsia="Times New Roman" w:hAnsi="Times New Roman" w:cs="Times New Roman"/>
                <w:sz w:val="24"/>
                <w:szCs w:val="24"/>
                <w:lang w:eastAsia="ru-RU"/>
              </w:rPr>
              <w:lastRenderedPageBreak/>
              <w:t>движений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Придумывание выразительных действий с воображаемыми предметами</w:t>
            </w:r>
          </w:p>
        </w:tc>
        <w:tc>
          <w:tcPr>
            <w:tcW w:w="369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Совмест</w:t>
            </w:r>
            <w:r w:rsidR="009E01B0">
              <w:rPr>
                <w:rFonts w:ascii="Times New Roman" w:eastAsia="Times New Roman" w:hAnsi="Times New Roman" w:cs="Times New Roman"/>
                <w:sz w:val="24"/>
                <w:szCs w:val="24"/>
                <w:lang w:eastAsia="ru-RU"/>
              </w:rPr>
              <w:t>ные праздники, развлечения в Д/блоке</w:t>
            </w:r>
            <w:r w:rsidRPr="0083705C">
              <w:rPr>
                <w:rFonts w:ascii="Times New Roman" w:eastAsia="Times New Roman" w:hAnsi="Times New Roman" w:cs="Times New Roman"/>
                <w:sz w:val="24"/>
                <w:szCs w:val="24"/>
                <w:lang w:eastAsia="ru-RU"/>
              </w:rPr>
              <w:t xml:space="preserve"> (включение родителей в праздники и подготовку к ним)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       Театрализованная деятельность (концерты родителей для детей, </w:t>
            </w:r>
            <w:r w:rsidRPr="0083705C">
              <w:rPr>
                <w:rFonts w:ascii="Times New Roman" w:eastAsia="Times New Roman" w:hAnsi="Times New Roman" w:cs="Times New Roman"/>
                <w:sz w:val="24"/>
                <w:szCs w:val="24"/>
                <w:lang w:eastAsia="ru-RU"/>
              </w:rPr>
              <w:lastRenderedPageBreak/>
              <w:t>совместные выступления детей и родителей, совместные театрализованные представления, шумовой оркестр)</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Открытые музыкальные занятия для родителей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Создание наглядно-педагогической пропаганды для родителей (стенды, папки или ширмы-передвижки)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Создание выставок</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Оказание помощи родителям по созданию предметно-музыкальной среды в семье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Посещения детских музыкальных театров</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Создание фонотеки, видеотеки с любимыми танцами детей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bl>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Раздел «Игра на детских музыкальных инструментах»</w:t>
      </w:r>
    </w:p>
    <w:tbl>
      <w:tblPr>
        <w:tblW w:w="7200" w:type="dxa"/>
        <w:tblBorders>
          <w:top w:val="single" w:sz="4" w:space="0" w:color="E3E3E3"/>
          <w:left w:val="single" w:sz="4" w:space="0" w:color="E3E3E3"/>
          <w:bottom w:val="single" w:sz="4" w:space="0" w:color="E3E3E3"/>
          <w:right w:val="single" w:sz="4" w:space="0" w:color="E3E3E3"/>
        </w:tblBorders>
        <w:tblCellMar>
          <w:top w:w="15" w:type="dxa"/>
          <w:left w:w="15" w:type="dxa"/>
          <w:bottom w:w="15" w:type="dxa"/>
          <w:right w:w="15" w:type="dxa"/>
        </w:tblCellMar>
        <w:tblLook w:val="04A0"/>
      </w:tblPr>
      <w:tblGrid>
        <w:gridCol w:w="1931"/>
        <w:gridCol w:w="2010"/>
        <w:gridCol w:w="2168"/>
        <w:gridCol w:w="2177"/>
      </w:tblGrid>
      <w:tr w:rsidR="0048590F" w:rsidRPr="0083705C" w:rsidTr="0048590F">
        <w:tc>
          <w:tcPr>
            <w:tcW w:w="16005" w:type="dxa"/>
            <w:gridSpan w:val="4"/>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Формы работы</w:t>
            </w:r>
          </w:p>
        </w:tc>
      </w:tr>
      <w:tr w:rsidR="0048590F" w:rsidRPr="0083705C" w:rsidTr="0048590F">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Режимные моменты</w:t>
            </w:r>
          </w:p>
        </w:tc>
        <w:tc>
          <w:tcPr>
            <w:tcW w:w="426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Совместная деятельность педагога с детьми</w:t>
            </w:r>
          </w:p>
        </w:tc>
        <w:tc>
          <w:tcPr>
            <w:tcW w:w="447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Самостоятельная деятельность детей</w:t>
            </w:r>
          </w:p>
        </w:tc>
        <w:tc>
          <w:tcPr>
            <w:tcW w:w="367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Совместная деятельность с семьей</w:t>
            </w:r>
          </w:p>
        </w:tc>
      </w:tr>
      <w:tr w:rsidR="0048590F" w:rsidRPr="0083705C" w:rsidTr="0048590F">
        <w:tc>
          <w:tcPr>
            <w:tcW w:w="16005" w:type="dxa"/>
            <w:gridSpan w:val="4"/>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Формы организации детей</w:t>
            </w:r>
          </w:p>
        </w:tc>
      </w:tr>
      <w:tr w:rsidR="0048590F" w:rsidRPr="0083705C" w:rsidTr="0048590F">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Индивидуальные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Подгрупповые</w:t>
            </w:r>
          </w:p>
        </w:tc>
        <w:tc>
          <w:tcPr>
            <w:tcW w:w="426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Групповые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Подгрупповые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Индивидуальные</w:t>
            </w:r>
          </w:p>
        </w:tc>
        <w:tc>
          <w:tcPr>
            <w:tcW w:w="447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Индивидуальные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Подгрупповые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67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Групповые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Подгрупповые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Индивидуальные</w:t>
            </w:r>
          </w:p>
        </w:tc>
      </w:tr>
      <w:tr w:rsidR="0048590F" w:rsidRPr="0083705C" w:rsidTr="0048590F">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на музыкальной НОД;</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интеграция в другие образовательные области (Физическая культура, здоровье, социализация, безопасность, труд, познание, чтение худ. лит-ры, художественное творчество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во время  прогулки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в сюжетно-ролевых играх</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на праздниках и развлечениях</w:t>
            </w:r>
          </w:p>
        </w:tc>
        <w:tc>
          <w:tcPr>
            <w:tcW w:w="426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Музыкальная НОД;</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Праздники, развлечения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Музыка в повседневной жизни: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-Театрализованная деятельность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-Игры с элементами  аккомпанемента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Празднование дней рождения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447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для театрализации. Портреты композиторов. ТСО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      Создание для детей игровых творческих </w:t>
            </w:r>
            <w:r w:rsidRPr="0083705C">
              <w:rPr>
                <w:rFonts w:ascii="Times New Roman" w:eastAsia="Times New Roman" w:hAnsi="Times New Roman" w:cs="Times New Roman"/>
                <w:sz w:val="24"/>
                <w:szCs w:val="24"/>
                <w:lang w:eastAsia="ru-RU"/>
              </w:rPr>
              <w:lastRenderedPageBreak/>
              <w:t>ситуаций (сюжетно-ролевая игра), способствующих импровизации в музицировании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Импровизация на инструментах</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Музыкально-дидактические игры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Игры-драматизации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Аккомпанемент в пении, танце и др</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Детский ансамбль, оркестр</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Игры в «концерт», «спектакль», «музыкальные занятия», «оркестр».</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Подбор на инструментах знакомых мелодий и сочинения новых</w:t>
            </w:r>
          </w:p>
        </w:tc>
        <w:tc>
          <w:tcPr>
            <w:tcW w:w="367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Совместн</w:t>
            </w:r>
            <w:r w:rsidR="009E01B0">
              <w:rPr>
                <w:rFonts w:ascii="Times New Roman" w:eastAsia="Times New Roman" w:hAnsi="Times New Roman" w:cs="Times New Roman"/>
                <w:sz w:val="24"/>
                <w:szCs w:val="24"/>
                <w:lang w:eastAsia="ru-RU"/>
              </w:rPr>
              <w:t>ые праздники, развлечения в Д/блоке</w:t>
            </w:r>
            <w:r w:rsidRPr="0083705C">
              <w:rPr>
                <w:rFonts w:ascii="Times New Roman" w:eastAsia="Times New Roman" w:hAnsi="Times New Roman" w:cs="Times New Roman"/>
                <w:sz w:val="24"/>
                <w:szCs w:val="24"/>
                <w:lang w:eastAsia="ru-RU"/>
              </w:rPr>
              <w:t>(включение родителей в праздники и подготовку к ним)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Открытые музыкальные занятия для родителей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      Создание наглядно-педагогической </w:t>
            </w:r>
            <w:r w:rsidRPr="0083705C">
              <w:rPr>
                <w:rFonts w:ascii="Times New Roman" w:eastAsia="Times New Roman" w:hAnsi="Times New Roman" w:cs="Times New Roman"/>
                <w:sz w:val="24"/>
                <w:szCs w:val="24"/>
                <w:lang w:eastAsia="ru-RU"/>
              </w:rPr>
              <w:lastRenderedPageBreak/>
              <w:t>пропаганды для родителей (стенды, папки или ширмы-передвижки)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Создание музея любимого композитора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Оказание помощи родителям по созданию предметно-музыкальной среды в семье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Посещения детских музыкальных театров</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Совместный ансамбль, оркестр</w:t>
            </w:r>
          </w:p>
        </w:tc>
      </w:tr>
    </w:tbl>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Раздел «Творчество»: песенное, музыкально-игровое, танцевальное. Импровизация на детских музыкальных инструментах</w:t>
      </w:r>
    </w:p>
    <w:tbl>
      <w:tblPr>
        <w:tblW w:w="7200" w:type="dxa"/>
        <w:tblBorders>
          <w:top w:val="single" w:sz="4" w:space="0" w:color="E3E3E3"/>
          <w:left w:val="single" w:sz="4" w:space="0" w:color="E3E3E3"/>
          <w:bottom w:val="single" w:sz="4" w:space="0" w:color="E3E3E3"/>
          <w:right w:val="single" w:sz="4" w:space="0" w:color="E3E3E3"/>
        </w:tblBorders>
        <w:tblCellMar>
          <w:top w:w="15" w:type="dxa"/>
          <w:left w:w="15" w:type="dxa"/>
          <w:bottom w:w="15" w:type="dxa"/>
          <w:right w:w="15" w:type="dxa"/>
        </w:tblCellMar>
        <w:tblLook w:val="04A0"/>
      </w:tblPr>
      <w:tblGrid>
        <w:gridCol w:w="1931"/>
        <w:gridCol w:w="2010"/>
        <w:gridCol w:w="1931"/>
        <w:gridCol w:w="2019"/>
      </w:tblGrid>
      <w:tr w:rsidR="0048590F" w:rsidRPr="0083705C" w:rsidTr="0048590F">
        <w:tc>
          <w:tcPr>
            <w:tcW w:w="15735" w:type="dxa"/>
            <w:gridSpan w:val="4"/>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Формы работы</w:t>
            </w:r>
          </w:p>
        </w:tc>
      </w:tr>
      <w:tr w:rsidR="0048590F" w:rsidRPr="0083705C" w:rsidTr="0048590F">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Режимные моменты</w:t>
            </w:r>
          </w:p>
        </w:tc>
        <w:tc>
          <w:tcPr>
            <w:tcW w:w="426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Совместная деятельность педагога с детьми</w:t>
            </w:r>
          </w:p>
        </w:tc>
        <w:tc>
          <w:tcPr>
            <w:tcW w:w="447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Самостоятельная деятельность детей</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Совместная деятельность с семьей</w:t>
            </w:r>
          </w:p>
        </w:tc>
      </w:tr>
      <w:tr w:rsidR="0048590F" w:rsidRPr="0083705C" w:rsidTr="0048590F">
        <w:tc>
          <w:tcPr>
            <w:tcW w:w="15735" w:type="dxa"/>
            <w:gridSpan w:val="4"/>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Формы организации детей</w:t>
            </w:r>
          </w:p>
        </w:tc>
      </w:tr>
      <w:tr w:rsidR="0048590F" w:rsidRPr="0083705C" w:rsidTr="0048590F">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Индивидуальные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Подгрупповые</w:t>
            </w:r>
          </w:p>
        </w:tc>
        <w:tc>
          <w:tcPr>
            <w:tcW w:w="426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Групповые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Подгрупповые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Индивидуальные</w:t>
            </w:r>
          </w:p>
        </w:tc>
        <w:tc>
          <w:tcPr>
            <w:tcW w:w="447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Индивидуальные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Подгрупповые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Групповые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Подгрупповые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Индивидуальные</w:t>
            </w:r>
          </w:p>
        </w:tc>
      </w:tr>
      <w:tr w:rsidR="0048590F" w:rsidRPr="0083705C" w:rsidTr="0048590F">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на музыкальной НОД;</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 интеграция в другие образовательные области (Физическая культура, здоровье, социализация, безопасность, труд, познание, чтение худ. лит-ры, художественное творчество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во время  прогулки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в сюжетно-ролевых играх</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на праздниках и развлечениях</w:t>
            </w:r>
          </w:p>
        </w:tc>
        <w:tc>
          <w:tcPr>
            <w:tcW w:w="426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Музыкальной НОД</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Праздники, развлечения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В повседневной жизни: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-Театрализованная деятельность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Игры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Празднование дней рождения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447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xml:space="preserve">·       Создание условий для самостоятельной </w:t>
            </w:r>
            <w:r w:rsidRPr="0083705C">
              <w:rPr>
                <w:rFonts w:ascii="Times New Roman" w:eastAsia="Times New Roman" w:hAnsi="Times New Roman" w:cs="Times New Roman"/>
                <w:sz w:val="24"/>
                <w:szCs w:val="24"/>
                <w:lang w:eastAsia="ru-RU"/>
              </w:rPr>
              <w:lastRenderedPageBreak/>
              <w:t>музыкальной деятельности в группе: подбор музыкальных инструментов (озвученных и неозвученных), музыкальных игрушек, театральных кукол, атрибутов для ряженья, ТСО.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 Создание для детей игровых творческих ситуаций (сюжетно-ролевая игра), способствующих импровизации в пении, движении, музицировании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Импровизация мелодий на собственные слова, придумывание песенок</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Придумывание простейших танцевальных движений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Инсценирование содержания песен, хороводов</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Составление композиций танца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Импровизация на инструментах</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Музыкально-</w:t>
            </w:r>
            <w:r w:rsidRPr="0083705C">
              <w:rPr>
                <w:rFonts w:ascii="Times New Roman" w:eastAsia="Times New Roman" w:hAnsi="Times New Roman" w:cs="Times New Roman"/>
                <w:sz w:val="24"/>
                <w:szCs w:val="24"/>
                <w:lang w:eastAsia="ru-RU"/>
              </w:rPr>
              <w:lastRenderedPageBreak/>
              <w:t>дидактические игры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Игры-драматизации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Аккомпанемент в пении, танце и др.</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Детский ансамбль, оркестр</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Игры в «концерт», «спектакль», «музыкальные занятия», «оркестр»,</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Совместны</w:t>
            </w:r>
            <w:r w:rsidR="009E01B0">
              <w:rPr>
                <w:rFonts w:ascii="Times New Roman" w:eastAsia="Times New Roman" w:hAnsi="Times New Roman" w:cs="Times New Roman"/>
                <w:sz w:val="24"/>
                <w:szCs w:val="24"/>
                <w:lang w:eastAsia="ru-RU"/>
              </w:rPr>
              <w:t xml:space="preserve">е праздники, развлечения в </w:t>
            </w:r>
            <w:r w:rsidR="009E01B0">
              <w:rPr>
                <w:rFonts w:ascii="Times New Roman" w:eastAsia="Times New Roman" w:hAnsi="Times New Roman" w:cs="Times New Roman"/>
                <w:sz w:val="24"/>
                <w:szCs w:val="24"/>
                <w:lang w:eastAsia="ru-RU"/>
              </w:rPr>
              <w:lastRenderedPageBreak/>
              <w:t>Д/блоке</w:t>
            </w:r>
            <w:r w:rsidRPr="0083705C">
              <w:rPr>
                <w:rFonts w:ascii="Times New Roman" w:eastAsia="Times New Roman" w:hAnsi="Times New Roman" w:cs="Times New Roman"/>
                <w:sz w:val="24"/>
                <w:szCs w:val="24"/>
                <w:lang w:eastAsia="ru-RU"/>
              </w:rPr>
              <w:t xml:space="preserve"> (включение родителей в праздники и подготовку к ним)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Открытые музыкальные занятия для родителей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Создание наглядно-педагогической пропаганды для родителей (стенды, папки или ширмы-передвижки)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Оказание помощи родителям по созданию предметно-музыкальной среды в семье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Посещения детских музыкальных театров</w:t>
            </w:r>
          </w:p>
        </w:tc>
      </w:tr>
    </w:tbl>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2.4. Характеристика парциальной программы «Ладушки»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Особенностью образовательной  деятельности музыкального развития является использование парциальных программ.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Парциальная  программа «Ладушки» представляет собой оригинальную разработку системы музыкальных занятий с дошкольниками. Она учитывает психологические особенности детей, строится на принципах внимания к потребностям и реакциям детей, создания атмосферы доверия и партнерства в музицировании, танцах, играх. Парциальная программа «Ладушки» отличается творческим, профессиональным подходом к развитию музыкальных способностей детей, их образного мышления, и развитию личности. Программа «Ладушки» представляет собой качественно разработанный оригинальный продукт, позволяющий эффективно осуществлять комплексное всестороннее музыкальное воспитание и развитие ребенка: от восприятия музыки к ее исполнительству, доступными дошкольнику средствами, и к творчеству.</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Данная программа разработана с учетом  основных принципов, требований к организации и содержанию различных видо</w:t>
      </w:r>
      <w:r w:rsidR="009E01B0">
        <w:rPr>
          <w:rFonts w:ascii="Times New Roman" w:eastAsia="Times New Roman" w:hAnsi="Times New Roman" w:cs="Times New Roman"/>
          <w:sz w:val="24"/>
          <w:szCs w:val="24"/>
          <w:lang w:eastAsia="ru-RU"/>
        </w:rPr>
        <w:t>в музыкальной деятельности в Д/блоке</w:t>
      </w:r>
      <w:r w:rsidRPr="0083705C">
        <w:rPr>
          <w:rFonts w:ascii="Times New Roman" w:eastAsia="Times New Roman" w:hAnsi="Times New Roman" w:cs="Times New Roman"/>
          <w:sz w:val="24"/>
          <w:szCs w:val="24"/>
          <w:lang w:eastAsia="ru-RU"/>
        </w:rPr>
        <w:t>, а так же  возрастных особенностей детей. Программа разработана в соответствии с ФГОС.</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 программе сформулированы и конкретизированы задачи по музыкальному воспитанию для детей от 3-х до 7-ми лет.</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Цель программы</w:t>
      </w:r>
      <w:r w:rsidRPr="0083705C">
        <w:rPr>
          <w:rFonts w:ascii="Times New Roman" w:eastAsia="Times New Roman" w:hAnsi="Times New Roman" w:cs="Times New Roman"/>
          <w:sz w:val="24"/>
          <w:szCs w:val="24"/>
          <w:lang w:eastAsia="ru-RU"/>
        </w:rPr>
        <w:t>: Введение ребенка в мир музыки с радостью и улыбкой.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Задачи:</w:t>
      </w:r>
    </w:p>
    <w:p w:rsidR="0048590F" w:rsidRPr="0083705C" w:rsidRDefault="0048590F" w:rsidP="0048590F">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Подготовить воспитанников к восприятию музыкальных образов и представлений.</w:t>
      </w:r>
    </w:p>
    <w:p w:rsidR="0048590F" w:rsidRPr="0083705C" w:rsidRDefault="0048590F" w:rsidP="0048590F">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Заложить основы гармонического развития:</w:t>
      </w:r>
    </w:p>
    <w:p w:rsidR="0048590F" w:rsidRPr="0083705C" w:rsidRDefault="0048590F" w:rsidP="0048590F">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развитие слуха – научиться слышать и слушать самого себя, окружающий мир, отделять негативную аудиальную информацию от позитивной, дать представление об энергетическом происхождении звуков, шумов, музыки в природе</w:t>
      </w:r>
    </w:p>
    <w:p w:rsidR="0048590F" w:rsidRPr="0083705C" w:rsidRDefault="0048590F" w:rsidP="0048590F">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развитие внимания</w:t>
      </w:r>
    </w:p>
    <w:p w:rsidR="0048590F" w:rsidRPr="0083705C" w:rsidRDefault="0048590F" w:rsidP="0048590F">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развитие чувства ритма</w:t>
      </w:r>
    </w:p>
    <w:p w:rsidR="0048590F" w:rsidRPr="0083705C" w:rsidRDefault="0048590F" w:rsidP="0048590F">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развитие индивидуальных музыкальных способностей</w:t>
      </w:r>
    </w:p>
    <w:p w:rsidR="0048590F" w:rsidRPr="0083705C" w:rsidRDefault="0048590F" w:rsidP="0048590F">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Приобщить воспитанников к русской народно-традиционной и мировой  музыкальной культуре.</w:t>
      </w:r>
    </w:p>
    <w:p w:rsidR="0048590F" w:rsidRPr="0083705C" w:rsidRDefault="0048590F" w:rsidP="0048590F">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Подготовить воспитанников к освоению приемов и навыков в различных видах музыкальной деятельности (игра на музыкальных инструментах)</w:t>
      </w:r>
    </w:p>
    <w:p w:rsidR="0048590F" w:rsidRPr="0083705C" w:rsidRDefault="0048590F" w:rsidP="0048590F">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Развивать коммуникативные способности.</w:t>
      </w:r>
    </w:p>
    <w:p w:rsidR="0048590F" w:rsidRPr="0083705C" w:rsidRDefault="0048590F" w:rsidP="0048590F">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Познакомить воспитанников с многообразием музыкальных форм и жанров.</w:t>
      </w:r>
    </w:p>
    <w:p w:rsidR="0048590F" w:rsidRPr="0083705C" w:rsidRDefault="0048590F" w:rsidP="0048590F">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Использовать  гармонизирующее  действие музыки на психическое расслабление воспитанника.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Методические принципы построения программы: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Создание непринужденной и доброжелательной обстановки на занятиях.</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Учет возрастных особенностей воспитанников.</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Гендерный подход  к используемому репертуару.</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Последовательное усложнение поставленных задач.</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Принцип преемственности.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Принцип положительной оценки.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Соотношение используемого материала с природным и светским календарем.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Соотношение с тематическим планированием ООП ДО.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2.5. Способы и направления поддержки детской инициативы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Поддержка индивидуальности и инициативы детей осуществляется через:</w:t>
      </w:r>
    </w:p>
    <w:p w:rsidR="0048590F" w:rsidRPr="0083705C" w:rsidRDefault="0048590F" w:rsidP="0048590F">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создание условий для свободного выбора детьми деятельности, участников совместной деятельности;</w:t>
      </w:r>
    </w:p>
    <w:p w:rsidR="0048590F" w:rsidRPr="0083705C" w:rsidRDefault="0048590F" w:rsidP="0048590F">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создание условий для принятия детьми решений, выражения своих чувств и мыслей;</w:t>
      </w:r>
    </w:p>
    <w:p w:rsidR="0048590F" w:rsidRPr="0083705C" w:rsidRDefault="0048590F" w:rsidP="0048590F">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Приоритетная сфера инициативы  детей 6-8 лет – научение. Для это необходимо:</w:t>
      </w:r>
    </w:p>
    <w:p w:rsidR="0048590F" w:rsidRPr="0083705C" w:rsidRDefault="0048590F" w:rsidP="0048590F">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48590F" w:rsidRPr="0083705C" w:rsidRDefault="0048590F" w:rsidP="0048590F">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w:t>
      </w:r>
    </w:p>
    <w:p w:rsidR="0048590F" w:rsidRPr="0083705C" w:rsidRDefault="0048590F" w:rsidP="0048590F">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Рассказывать детям о трудностях, которые вы сами испытывали при обучении новым видам деятельности.</w:t>
      </w:r>
    </w:p>
    <w:p w:rsidR="0048590F" w:rsidRPr="0083705C" w:rsidRDefault="0048590F" w:rsidP="0048590F">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Создавать ситуации, позволяющие ребенку реализовать свою компетентность, обретая уважение и признание взрослых и сверстников</w:t>
      </w:r>
    </w:p>
    <w:p w:rsidR="0048590F" w:rsidRPr="0083705C" w:rsidRDefault="0048590F" w:rsidP="0048590F">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Обращаться к детям с просьбой показать педагогу и научить его  тем  индивидуальным достижениям, которые есть у каждого.</w:t>
      </w:r>
    </w:p>
    <w:p w:rsidR="0048590F" w:rsidRPr="0083705C" w:rsidRDefault="0048590F" w:rsidP="0048590F">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Поддерживать чувство гордости за свой труд и удовлетворения его результатами.</w:t>
      </w:r>
    </w:p>
    <w:p w:rsidR="0048590F" w:rsidRPr="0083705C" w:rsidRDefault="0048590F" w:rsidP="0048590F">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Создавать условия для разнообразной самостоятельной творческой деятельности детей.</w:t>
      </w:r>
    </w:p>
    <w:p w:rsidR="0048590F" w:rsidRPr="0083705C" w:rsidRDefault="0048590F" w:rsidP="0048590F">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При необходимости помогать детям в решении проблем при организации игры.</w:t>
      </w:r>
    </w:p>
    <w:p w:rsidR="0048590F" w:rsidRPr="0083705C" w:rsidRDefault="0048590F" w:rsidP="0048590F">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Привлекать детей к планированию жизни группы на день, неделю, месяц. Учитывать и реализовать их пожелания и предложения.</w:t>
      </w:r>
    </w:p>
    <w:p w:rsidR="0048590F" w:rsidRPr="0083705C" w:rsidRDefault="0048590F" w:rsidP="0048590F">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Создавать условия и выделять время для самостоятельной творческой или познавательной  деятельности детей по интересам.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2.6.</w:t>
      </w:r>
      <w:r w:rsidRPr="0083705C">
        <w:rPr>
          <w:rFonts w:ascii="Times New Roman" w:eastAsia="Times New Roman" w:hAnsi="Times New Roman" w:cs="Times New Roman"/>
          <w:sz w:val="24"/>
          <w:szCs w:val="24"/>
          <w:lang w:eastAsia="ru-RU"/>
        </w:rPr>
        <w:t> </w:t>
      </w:r>
      <w:r w:rsidRPr="0083705C">
        <w:rPr>
          <w:rFonts w:ascii="Times New Roman" w:eastAsia="Times New Roman" w:hAnsi="Times New Roman" w:cs="Times New Roman"/>
          <w:b/>
          <w:bCs/>
          <w:sz w:val="24"/>
          <w:szCs w:val="24"/>
          <w:lang w:eastAsia="ru-RU"/>
        </w:rPr>
        <w:t>Особенности взаимодействия педагогического коллектива с семьями воспитанников</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Для успешной реализации Программы должны быть обеспечены поддержка родителей в воспитании детей и укреплении их здоровья, вовлечение семей в образовательную деятельность.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При планировании работы с семьями воспитанников учитывается социальный статус родителей, уровень материального состояния, образование, социальное положение.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Основные направления работы с семьёй</w:t>
      </w:r>
      <w:r w:rsidRPr="0083705C">
        <w:rPr>
          <w:rFonts w:ascii="Times New Roman" w:eastAsia="Times New Roman" w:hAnsi="Times New Roman" w:cs="Times New Roman"/>
          <w:sz w:val="24"/>
          <w:szCs w:val="24"/>
          <w:lang w:eastAsia="ru-RU"/>
        </w:rPr>
        <w:t> </w:t>
      </w:r>
      <w:r w:rsidRPr="0083705C">
        <w:rPr>
          <w:rFonts w:ascii="Times New Roman" w:eastAsia="Times New Roman" w:hAnsi="Times New Roman" w:cs="Times New Roman"/>
          <w:b/>
          <w:bCs/>
          <w:sz w:val="24"/>
          <w:szCs w:val="24"/>
          <w:lang w:eastAsia="ru-RU"/>
        </w:rPr>
        <w:t>(из примерной программы) </w:t>
      </w:r>
      <w:r w:rsidRPr="0083705C">
        <w:rPr>
          <w:rFonts w:ascii="Times New Roman" w:eastAsia="Times New Roman" w:hAnsi="Times New Roman" w:cs="Times New Roman"/>
          <w:sz w:val="24"/>
          <w:szCs w:val="24"/>
          <w:lang w:eastAsia="ru-RU"/>
        </w:rPr>
        <w:t>Важнейшим условием необходимым для создания социальной ситуации развития детей является взаимодействие с родителями по вопросам образования ребёнка, непосредственного вовлечения их в образовательную деятельность.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Цель взаимодействия детского сада с семьёй:</w:t>
      </w:r>
      <w:r w:rsidRPr="0083705C">
        <w:rPr>
          <w:rFonts w:ascii="Times New Roman" w:eastAsia="Times New Roman" w:hAnsi="Times New Roman" w:cs="Times New Roman"/>
          <w:sz w:val="24"/>
          <w:szCs w:val="24"/>
          <w:lang w:eastAsia="ru-RU"/>
        </w:rPr>
        <w:t>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ребёнка, компетентности его родителей, заключающейся в способности разрешать разные типы социально-педагогических ситуаций, связанных с воспитанием ребёнка.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Взаимодействие с семьёй должно быть построено на основе гуманно-личностного подхода, согласно которому признаётся право родителей на уважение, понимание, участие в жизни детского сада.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Задачи взаимодействия детского сада с семьёй:</w:t>
      </w:r>
    </w:p>
    <w:p w:rsidR="0048590F" w:rsidRPr="0083705C" w:rsidRDefault="0048590F" w:rsidP="0048590F">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48590F" w:rsidRPr="0083705C" w:rsidRDefault="0048590F" w:rsidP="0048590F">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Знакомство педагогов и родителей с лучшим опытом воспитания детей дошкольного возраста в детском саду и семье, раскрывающим средства, формы и методы развития интегративных качеств ребёнка, а также знакомство с трудностями, возникающими в семейном и общественном воспитании дошкольников;</w:t>
      </w:r>
    </w:p>
    <w:p w:rsidR="0048590F" w:rsidRPr="0083705C" w:rsidRDefault="0048590F" w:rsidP="0048590F">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Информирование друг друга об актуальных задачах воспитания и обучения детей на разных возрастных этапах их развития и о возможностях детского сада и семьи в решении данных задач;</w:t>
      </w:r>
    </w:p>
    <w:p w:rsidR="0048590F" w:rsidRPr="0083705C" w:rsidRDefault="0048590F" w:rsidP="0048590F">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возникновению чувства единения, радости, гордости за полученные результаты;</w:t>
      </w:r>
    </w:p>
    <w:p w:rsidR="0048590F" w:rsidRPr="0083705C" w:rsidRDefault="0048590F" w:rsidP="0048590F">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Привлечение семей воспитанников к участию в совместных с педагогами мероприятиях, организуемых в районе (городе, области);</w:t>
      </w:r>
    </w:p>
    <w:p w:rsidR="0048590F" w:rsidRPr="0083705C" w:rsidRDefault="0048590F" w:rsidP="0048590F">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Поощрение родителей за внимательное отношение к разнообразным стремлениям и потребностям ребёнка и создание необходимых условий для их удовлетворения в семье.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 дошкольном учреждении созданы условия:</w:t>
      </w:r>
    </w:p>
    <w:p w:rsidR="0048590F" w:rsidRPr="0083705C" w:rsidRDefault="0048590F" w:rsidP="0048590F">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для предоставления информации о Программе семье и всем заинтересованным лицам, вовлечённым в образовательную деятельность, а также широкой общественности;</w:t>
      </w:r>
    </w:p>
    <w:p w:rsidR="0048590F" w:rsidRPr="0083705C" w:rsidRDefault="0048590F" w:rsidP="0048590F">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для взрослых по поиску, использованию материалов, обеспечивающих реализацию Программы, в том числе в информационной среде;</w:t>
      </w:r>
    </w:p>
    <w:p w:rsidR="0048590F" w:rsidRPr="0083705C" w:rsidRDefault="0048590F" w:rsidP="0048590F">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для обсуждения с родителями детей вопросов, связанных с реализацией Программы.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Работа с родителями планируется по перспективно-календарному плану (Приложение № 3). При планировании используется Программа «От рождения до школы» и методическое пособие Евдокимовой Е.С. и др. «Детский сад и семья: методика работы с родителями». – М.: Мозаика-Синтез, 2010.</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2.7. Система педагогического мониторинга музыкального развития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Система мониторинга развития детей позволяет осуществлять оценку динамики достижений и включает описание объекта, форм, периодичности и содержания мониторинга.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Оценка индивидуального развития детей производится педагогом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Результаты педагогической диагностики (мониторинга) используются исключительно для решения следующих образовательных задач:</w:t>
      </w:r>
    </w:p>
    <w:p w:rsidR="0048590F" w:rsidRPr="0083705C" w:rsidRDefault="0048590F" w:rsidP="0048590F">
      <w:pPr>
        <w:numPr>
          <w:ilvl w:val="0"/>
          <w:numId w:val="38"/>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48590F" w:rsidRPr="0083705C" w:rsidRDefault="0048590F" w:rsidP="0048590F">
      <w:pPr>
        <w:numPr>
          <w:ilvl w:val="0"/>
          <w:numId w:val="38"/>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оптимизации работы с группой детей.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Целевые ориентиры используются педагогами для:</w:t>
      </w:r>
    </w:p>
    <w:p w:rsidR="0048590F" w:rsidRPr="0083705C" w:rsidRDefault="0048590F" w:rsidP="0048590F">
      <w:pPr>
        <w:numPr>
          <w:ilvl w:val="0"/>
          <w:numId w:val="39"/>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построения образовательной политики на соответствующих уровнях с учётом целей дошкольного образования, общих для всего образовательного пространства Российской Федерации;</w:t>
      </w:r>
    </w:p>
    <w:p w:rsidR="0048590F" w:rsidRPr="0083705C" w:rsidRDefault="0048590F" w:rsidP="0048590F">
      <w:pPr>
        <w:numPr>
          <w:ilvl w:val="0"/>
          <w:numId w:val="39"/>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решения задач:  формирование Программы, анализа профессиональной деятельности, взаимодействия с семьями;</w:t>
      </w:r>
    </w:p>
    <w:p w:rsidR="0048590F" w:rsidRPr="0083705C" w:rsidRDefault="0048590F" w:rsidP="0048590F">
      <w:pPr>
        <w:numPr>
          <w:ilvl w:val="0"/>
          <w:numId w:val="39"/>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изучения характеристик образования детей;</w:t>
      </w:r>
    </w:p>
    <w:p w:rsidR="0048590F" w:rsidRPr="0083705C" w:rsidRDefault="0048590F" w:rsidP="0048590F">
      <w:pPr>
        <w:numPr>
          <w:ilvl w:val="0"/>
          <w:numId w:val="39"/>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информирования родителей и общественности относительно целей дошкольного образования, общих для всего образовательного пространства Российской Федерации.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Основным методом мониторинга является – аутентичная оценка. В  ее основе лежат следующие принципы:</w:t>
      </w:r>
    </w:p>
    <w:p w:rsidR="0048590F" w:rsidRPr="0083705C" w:rsidRDefault="0048590F" w:rsidP="0048590F">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она строится в основном на анализе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в процессе организованной образовательной деятельности), а не в надуманных ситуациях, которые используются в обычных тестах, имеющих слабое отношение к реальной жизни дошкольников.</w:t>
      </w:r>
    </w:p>
    <w:p w:rsidR="0048590F" w:rsidRPr="0083705C" w:rsidRDefault="0048590F" w:rsidP="0048590F">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если тесты проводят специально обученные профессионалы (психологи, медицинские работники и др.), то аутентичные оценки могут давать взрослые, которые проводят с ребенком много времени, хорошо знают его поведение. В этом случае опыт педагога сложно пере</w:t>
      </w:r>
      <w:r w:rsidRPr="0083705C">
        <w:rPr>
          <w:rFonts w:ascii="Times New Roman" w:eastAsia="Times New Roman" w:hAnsi="Times New Roman" w:cs="Times New Roman"/>
          <w:sz w:val="24"/>
          <w:szCs w:val="24"/>
          <w:lang w:eastAsia="ru-RU"/>
        </w:rPr>
        <w:softHyphen/>
        <w:t>оценить.</w:t>
      </w:r>
    </w:p>
    <w:p w:rsidR="0048590F" w:rsidRPr="0083705C" w:rsidRDefault="0048590F" w:rsidP="0048590F">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аутентичная оценка максимально структурирована (Если в случае тестовой оценки родители далеко не всегда понимают смысл полученных данных, а потому нередко выражают нега</w:t>
      </w:r>
      <w:r w:rsidRPr="0083705C">
        <w:rPr>
          <w:rFonts w:ascii="Times New Roman" w:eastAsia="Times New Roman" w:hAnsi="Times New Roman" w:cs="Times New Roman"/>
          <w:sz w:val="24"/>
          <w:szCs w:val="24"/>
          <w:lang w:eastAsia="ru-RU"/>
        </w:rPr>
        <w:softHyphen/>
        <w:t>тивное отношение к тестированию детей, то в случае аутентичной оценки, ответы им понятны. Родители могут стать партнерами педагога при поиске ответа на тот или иной вопрос).</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 процессе мониторинга музыкального развития исследуются интеллектуальные и личностные качества ребенка. Данные о результатах мониторинга заносятся в диагностические карты (Приложение № 4) в рамках образовательной программы.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Содержание мониторинга тесно связано с реализуемыми примерной основной  общеобразовательной программой дошкольного образования  «От рождения до школы»,  под ред. Н.Е. Вераксы, Т.С. Комаровой, М.А. Васильевой и выбранной парциальной программой.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проводит педагог-психолог. Участие ребенка в психологической диагностике допускается только с согласия его родителей (законных представителей).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Рабочая программа предусматривает комплексное диагностическое обследование детей по всем образовательным областям в начале учебного года (сентябрь) и в конце учебного года (май).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Программа диагностических исследований</w:t>
      </w:r>
    </w:p>
    <w:tbl>
      <w:tblPr>
        <w:tblW w:w="7200" w:type="dxa"/>
        <w:tblBorders>
          <w:top w:val="single" w:sz="4" w:space="0" w:color="E3E3E3"/>
          <w:left w:val="single" w:sz="4" w:space="0" w:color="E3E3E3"/>
          <w:bottom w:val="single" w:sz="4" w:space="0" w:color="E3E3E3"/>
          <w:right w:val="single" w:sz="4" w:space="0" w:color="E3E3E3"/>
        </w:tblBorders>
        <w:tblCellMar>
          <w:top w:w="15" w:type="dxa"/>
          <w:left w:w="15" w:type="dxa"/>
          <w:bottom w:w="15" w:type="dxa"/>
          <w:right w:w="15" w:type="dxa"/>
        </w:tblCellMar>
        <w:tblLook w:val="04A0"/>
      </w:tblPr>
      <w:tblGrid>
        <w:gridCol w:w="486"/>
        <w:gridCol w:w="2076"/>
        <w:gridCol w:w="1622"/>
        <w:gridCol w:w="222"/>
        <w:gridCol w:w="1451"/>
        <w:gridCol w:w="1944"/>
      </w:tblGrid>
      <w:tr w:rsidR="0048590F" w:rsidRPr="0083705C" w:rsidTr="0048590F">
        <w:tc>
          <w:tcPr>
            <w:tcW w:w="10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п/п</w:t>
            </w:r>
          </w:p>
        </w:tc>
        <w:tc>
          <w:tcPr>
            <w:tcW w:w="369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Направление мониторинга в соответствии с образовательными программами</w:t>
            </w:r>
          </w:p>
        </w:tc>
        <w:tc>
          <w:tcPr>
            <w:tcW w:w="3015" w:type="dxa"/>
            <w:gridSpan w:val="2"/>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Ответственные за проведение диагностики</w:t>
            </w:r>
          </w:p>
        </w:tc>
        <w:tc>
          <w:tcPr>
            <w:tcW w:w="29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График проведения диагностики</w:t>
            </w:r>
          </w:p>
        </w:tc>
        <w:tc>
          <w:tcPr>
            <w:tcW w:w="457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Методы мониторинга</w:t>
            </w:r>
          </w:p>
        </w:tc>
      </w:tr>
      <w:tr w:rsidR="0048590F" w:rsidRPr="0083705C" w:rsidTr="0048590F">
        <w:tc>
          <w:tcPr>
            <w:tcW w:w="10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tc>
        <w:tc>
          <w:tcPr>
            <w:tcW w:w="14235" w:type="dxa"/>
            <w:gridSpan w:val="5"/>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Оценка уровня развития детей образовательной области «художественно-эстетическое развитие»</w:t>
            </w:r>
          </w:p>
        </w:tc>
      </w:tr>
      <w:tr w:rsidR="0048590F" w:rsidRPr="0083705C" w:rsidTr="0048590F">
        <w:tc>
          <w:tcPr>
            <w:tcW w:w="10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1</w:t>
            </w:r>
          </w:p>
        </w:tc>
        <w:tc>
          <w:tcPr>
            <w:tcW w:w="369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Художественно-эстетическое развитие</w:t>
            </w:r>
          </w:p>
        </w:tc>
        <w:tc>
          <w:tcPr>
            <w:tcW w:w="28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Воспитатель,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Музыкальный руководитель</w:t>
            </w:r>
          </w:p>
        </w:tc>
        <w:tc>
          <w:tcPr>
            <w:tcW w:w="3090" w:type="dxa"/>
            <w:gridSpan w:val="2"/>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 1 по 15 сентября;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15 по 30 мая учебного года.</w:t>
            </w:r>
          </w:p>
        </w:tc>
        <w:tc>
          <w:tcPr>
            <w:tcW w:w="457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Индивидуальные беседы; наблюдение за процессом художественного творчества, свободной деятельностью детей; диагностические ситуации, диагностические задания, игровые диагностические задания</w:t>
            </w:r>
          </w:p>
        </w:tc>
      </w:tr>
      <w:tr w:rsidR="0048590F" w:rsidRPr="0083705C" w:rsidTr="0048590F">
        <w:tc>
          <w:tcPr>
            <w:tcW w:w="10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2</w:t>
            </w:r>
          </w:p>
        </w:tc>
        <w:tc>
          <w:tcPr>
            <w:tcW w:w="369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Уровень освоения парциальной программы «Ладушки»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 Каплуновой, И. Новоскольцевой</w:t>
            </w:r>
          </w:p>
        </w:tc>
        <w:tc>
          <w:tcPr>
            <w:tcW w:w="28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Музыкальный руководитель</w:t>
            </w:r>
          </w:p>
        </w:tc>
        <w:tc>
          <w:tcPr>
            <w:tcW w:w="3090" w:type="dxa"/>
            <w:gridSpan w:val="2"/>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 1 по 15 сентября;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15 по 30 мая учебного года.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457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Беседа; создание проблемной ситуации; наблюдение за свободной деятельностью детей</w:t>
            </w:r>
          </w:p>
        </w:tc>
      </w:tr>
      <w:tr w:rsidR="0048590F" w:rsidRPr="0083705C" w:rsidTr="0048590F">
        <w:tc>
          <w:tcPr>
            <w:tcW w:w="132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5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2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2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279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427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bl>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0F52D7" w:rsidRDefault="000F52D7" w:rsidP="0048590F">
      <w:pPr>
        <w:spacing w:after="101" w:line="240" w:lineRule="auto"/>
        <w:rPr>
          <w:rFonts w:ascii="Times New Roman" w:eastAsia="Times New Roman" w:hAnsi="Times New Roman" w:cs="Times New Roman"/>
          <w:b/>
          <w:bCs/>
          <w:sz w:val="24"/>
          <w:szCs w:val="24"/>
          <w:lang w:eastAsia="ru-RU"/>
        </w:rPr>
      </w:pPr>
    </w:p>
    <w:p w:rsidR="000F52D7" w:rsidRDefault="000F52D7" w:rsidP="0048590F">
      <w:pPr>
        <w:spacing w:after="101" w:line="240" w:lineRule="auto"/>
        <w:rPr>
          <w:rFonts w:ascii="Times New Roman" w:eastAsia="Times New Roman" w:hAnsi="Times New Roman" w:cs="Times New Roman"/>
          <w:b/>
          <w:bCs/>
          <w:sz w:val="24"/>
          <w:szCs w:val="24"/>
          <w:lang w:eastAsia="ru-RU"/>
        </w:rPr>
      </w:pPr>
    </w:p>
    <w:p w:rsidR="000F52D7" w:rsidRDefault="000F52D7" w:rsidP="0048590F">
      <w:pPr>
        <w:spacing w:after="101" w:line="240" w:lineRule="auto"/>
        <w:rPr>
          <w:rFonts w:ascii="Times New Roman" w:eastAsia="Times New Roman" w:hAnsi="Times New Roman" w:cs="Times New Roman"/>
          <w:b/>
          <w:bCs/>
          <w:sz w:val="24"/>
          <w:szCs w:val="24"/>
          <w:lang w:eastAsia="ru-RU"/>
        </w:rPr>
      </w:pPr>
    </w:p>
    <w:p w:rsidR="000F52D7" w:rsidRDefault="000F52D7" w:rsidP="0048590F">
      <w:pPr>
        <w:spacing w:after="101" w:line="240" w:lineRule="auto"/>
        <w:rPr>
          <w:rFonts w:ascii="Times New Roman" w:eastAsia="Times New Roman" w:hAnsi="Times New Roman" w:cs="Times New Roman"/>
          <w:b/>
          <w:bCs/>
          <w:sz w:val="24"/>
          <w:szCs w:val="24"/>
          <w:lang w:eastAsia="ru-RU"/>
        </w:rPr>
      </w:pPr>
    </w:p>
    <w:p w:rsidR="000F52D7" w:rsidRDefault="000F52D7" w:rsidP="0048590F">
      <w:pPr>
        <w:spacing w:after="101" w:line="240" w:lineRule="auto"/>
        <w:rPr>
          <w:rFonts w:ascii="Times New Roman" w:eastAsia="Times New Roman" w:hAnsi="Times New Roman" w:cs="Times New Roman"/>
          <w:b/>
          <w:bCs/>
          <w:sz w:val="24"/>
          <w:szCs w:val="24"/>
          <w:lang w:eastAsia="ru-RU"/>
        </w:rPr>
      </w:pPr>
    </w:p>
    <w:p w:rsidR="000F52D7" w:rsidRDefault="000F52D7" w:rsidP="0048590F">
      <w:pPr>
        <w:spacing w:after="101" w:line="240" w:lineRule="auto"/>
        <w:rPr>
          <w:rFonts w:ascii="Times New Roman" w:eastAsia="Times New Roman" w:hAnsi="Times New Roman" w:cs="Times New Roman"/>
          <w:b/>
          <w:bCs/>
          <w:sz w:val="24"/>
          <w:szCs w:val="24"/>
          <w:lang w:eastAsia="ru-RU"/>
        </w:rPr>
      </w:pPr>
    </w:p>
    <w:p w:rsidR="000F52D7" w:rsidRDefault="000F52D7" w:rsidP="0048590F">
      <w:pPr>
        <w:spacing w:after="101" w:line="240" w:lineRule="auto"/>
        <w:rPr>
          <w:rFonts w:ascii="Times New Roman" w:eastAsia="Times New Roman" w:hAnsi="Times New Roman" w:cs="Times New Roman"/>
          <w:b/>
          <w:bCs/>
          <w:sz w:val="24"/>
          <w:szCs w:val="24"/>
          <w:lang w:eastAsia="ru-RU"/>
        </w:rPr>
      </w:pPr>
    </w:p>
    <w:p w:rsidR="000F52D7" w:rsidRDefault="000F52D7" w:rsidP="0048590F">
      <w:pPr>
        <w:spacing w:after="101" w:line="240" w:lineRule="auto"/>
        <w:rPr>
          <w:rFonts w:ascii="Times New Roman" w:eastAsia="Times New Roman" w:hAnsi="Times New Roman" w:cs="Times New Roman"/>
          <w:b/>
          <w:bCs/>
          <w:sz w:val="24"/>
          <w:szCs w:val="24"/>
          <w:lang w:eastAsia="ru-RU"/>
        </w:rPr>
      </w:pPr>
    </w:p>
    <w:p w:rsidR="000F52D7" w:rsidRDefault="000F52D7" w:rsidP="0048590F">
      <w:pPr>
        <w:spacing w:after="101" w:line="240" w:lineRule="auto"/>
        <w:rPr>
          <w:rFonts w:ascii="Times New Roman" w:eastAsia="Times New Roman" w:hAnsi="Times New Roman" w:cs="Times New Roman"/>
          <w:b/>
          <w:bCs/>
          <w:sz w:val="24"/>
          <w:szCs w:val="24"/>
          <w:lang w:eastAsia="ru-RU"/>
        </w:rPr>
      </w:pPr>
    </w:p>
    <w:p w:rsidR="000F52D7" w:rsidRDefault="000F52D7" w:rsidP="0048590F">
      <w:pPr>
        <w:spacing w:after="101" w:line="240" w:lineRule="auto"/>
        <w:rPr>
          <w:rFonts w:ascii="Times New Roman" w:eastAsia="Times New Roman" w:hAnsi="Times New Roman" w:cs="Times New Roman"/>
          <w:b/>
          <w:bCs/>
          <w:sz w:val="24"/>
          <w:szCs w:val="24"/>
          <w:lang w:eastAsia="ru-RU"/>
        </w:rPr>
      </w:pPr>
    </w:p>
    <w:p w:rsidR="000F52D7" w:rsidRDefault="000F52D7" w:rsidP="0048590F">
      <w:pPr>
        <w:spacing w:after="101" w:line="240" w:lineRule="auto"/>
        <w:rPr>
          <w:rFonts w:ascii="Times New Roman" w:eastAsia="Times New Roman" w:hAnsi="Times New Roman" w:cs="Times New Roman"/>
          <w:b/>
          <w:bCs/>
          <w:sz w:val="24"/>
          <w:szCs w:val="24"/>
          <w:lang w:eastAsia="ru-RU"/>
        </w:rPr>
      </w:pPr>
    </w:p>
    <w:p w:rsidR="000F52D7" w:rsidRDefault="000F52D7" w:rsidP="0048590F">
      <w:pPr>
        <w:spacing w:after="101" w:line="240" w:lineRule="auto"/>
        <w:rPr>
          <w:rFonts w:ascii="Times New Roman" w:eastAsia="Times New Roman" w:hAnsi="Times New Roman" w:cs="Times New Roman"/>
          <w:b/>
          <w:bCs/>
          <w:sz w:val="24"/>
          <w:szCs w:val="24"/>
          <w:lang w:eastAsia="ru-RU"/>
        </w:rPr>
      </w:pPr>
    </w:p>
    <w:p w:rsidR="000F52D7" w:rsidRDefault="000F52D7" w:rsidP="0048590F">
      <w:pPr>
        <w:spacing w:after="101" w:line="240" w:lineRule="auto"/>
        <w:rPr>
          <w:rFonts w:ascii="Times New Roman" w:eastAsia="Times New Roman" w:hAnsi="Times New Roman" w:cs="Times New Roman"/>
          <w:b/>
          <w:bCs/>
          <w:sz w:val="24"/>
          <w:szCs w:val="24"/>
          <w:lang w:eastAsia="ru-RU"/>
        </w:rPr>
      </w:pPr>
    </w:p>
    <w:p w:rsidR="000F52D7" w:rsidRDefault="000F52D7" w:rsidP="0048590F">
      <w:pPr>
        <w:spacing w:after="101" w:line="240" w:lineRule="auto"/>
        <w:rPr>
          <w:rFonts w:ascii="Times New Roman" w:eastAsia="Times New Roman" w:hAnsi="Times New Roman" w:cs="Times New Roman"/>
          <w:b/>
          <w:bCs/>
          <w:sz w:val="24"/>
          <w:szCs w:val="24"/>
          <w:lang w:eastAsia="ru-RU"/>
        </w:rPr>
      </w:pPr>
    </w:p>
    <w:p w:rsidR="000F52D7" w:rsidRDefault="000F52D7" w:rsidP="0048590F">
      <w:pPr>
        <w:spacing w:after="101" w:line="240" w:lineRule="auto"/>
        <w:rPr>
          <w:rFonts w:ascii="Times New Roman" w:eastAsia="Times New Roman" w:hAnsi="Times New Roman" w:cs="Times New Roman"/>
          <w:b/>
          <w:bCs/>
          <w:sz w:val="24"/>
          <w:szCs w:val="24"/>
          <w:lang w:eastAsia="ru-RU"/>
        </w:rPr>
      </w:pPr>
    </w:p>
    <w:p w:rsidR="00963F5B" w:rsidRDefault="00963F5B" w:rsidP="0048590F">
      <w:pPr>
        <w:spacing w:after="101" w:line="240" w:lineRule="auto"/>
        <w:rPr>
          <w:rFonts w:ascii="Times New Roman" w:eastAsia="Times New Roman" w:hAnsi="Times New Roman" w:cs="Times New Roman"/>
          <w:b/>
          <w:bCs/>
          <w:sz w:val="24"/>
          <w:szCs w:val="24"/>
          <w:lang w:eastAsia="ru-RU"/>
        </w:rPr>
      </w:pP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III. Организационный раздел</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3.1 Материально-техническое обеспечение Программы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Материально-техническое обеспечение Программы:</w:t>
      </w:r>
    </w:p>
    <w:p w:rsidR="0048590F" w:rsidRPr="0083705C" w:rsidRDefault="0048590F" w:rsidP="0048590F">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Соответствие СанПинН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48590F" w:rsidRPr="0083705C" w:rsidRDefault="0048590F" w:rsidP="0048590F">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Соответствие правилам пожарной безопасности;</w:t>
      </w:r>
    </w:p>
    <w:p w:rsidR="0048590F" w:rsidRPr="0083705C" w:rsidRDefault="0048590F" w:rsidP="0048590F">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Средства обучения и воспитания в соответствии с возрастом и индивидуальными особенностями развития детей;</w:t>
      </w:r>
    </w:p>
    <w:p w:rsidR="0048590F" w:rsidRPr="0083705C" w:rsidRDefault="0048590F" w:rsidP="0048590F">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Оснащенность помещений развивающей предметно-пространственной средой;</w:t>
      </w:r>
    </w:p>
    <w:p w:rsidR="0048590F" w:rsidRPr="0083705C" w:rsidRDefault="0048590F" w:rsidP="0048590F">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Учебно-методический комплект, оборудование, оснащение.</w:t>
      </w:r>
    </w:p>
    <w:p w:rsidR="00963F5B"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Для успешной реализации Программы используются: групповые помещения, музыкальный зал, кабинет заведующего, методический кабинет, медицинский кабинет, кабинет педагога-психолога, кабинет музыкального руководителя;</w:t>
      </w:r>
    </w:p>
    <w:p w:rsidR="00963F5B" w:rsidRPr="0083705C" w:rsidRDefault="00963F5B" w:rsidP="0048590F">
      <w:pPr>
        <w:spacing w:after="101" w:line="240" w:lineRule="auto"/>
        <w:rPr>
          <w:rFonts w:ascii="Times New Roman" w:eastAsia="Times New Roman" w:hAnsi="Times New Roman" w:cs="Times New Roman"/>
          <w:sz w:val="24"/>
          <w:szCs w:val="24"/>
          <w:lang w:eastAsia="ru-RU"/>
        </w:rPr>
      </w:pPr>
    </w:p>
    <w:p w:rsidR="0048590F" w:rsidRDefault="0048590F" w:rsidP="0048590F">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На прогулках максимально используется тер</w:t>
      </w:r>
      <w:r w:rsidR="009E01B0">
        <w:rPr>
          <w:rFonts w:ascii="Times New Roman" w:eastAsia="Times New Roman" w:hAnsi="Times New Roman" w:cs="Times New Roman"/>
          <w:sz w:val="24"/>
          <w:szCs w:val="24"/>
          <w:lang w:eastAsia="ru-RU"/>
        </w:rPr>
        <w:t>ритория Д/блока</w:t>
      </w:r>
      <w:r w:rsidRPr="0083705C">
        <w:rPr>
          <w:rFonts w:ascii="Times New Roman" w:eastAsia="Times New Roman" w:hAnsi="Times New Roman" w:cs="Times New Roman"/>
          <w:sz w:val="24"/>
          <w:szCs w:val="24"/>
          <w:lang w:eastAsia="ru-RU"/>
        </w:rPr>
        <w:t>: площадка для прогулок, физкультурная площадка, участки для наблюдений, экспериментальной деятельности и трудовых действий детей (огород, клумбы, зелёная зона).</w:t>
      </w:r>
    </w:p>
    <w:p w:rsidR="00963F5B" w:rsidRPr="0083705C" w:rsidRDefault="00963F5B" w:rsidP="0048590F">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p>
    <w:p w:rsidR="0048590F" w:rsidRPr="0083705C" w:rsidRDefault="009E01B0" w:rsidP="0048590F">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Д/блок  оснащен</w:t>
      </w:r>
      <w:r w:rsidR="0048590F" w:rsidRPr="0083705C">
        <w:rPr>
          <w:rFonts w:ascii="Times New Roman" w:eastAsia="Times New Roman" w:hAnsi="Times New Roman" w:cs="Times New Roman"/>
          <w:sz w:val="24"/>
          <w:szCs w:val="24"/>
          <w:lang w:eastAsia="ru-RU"/>
        </w:rPr>
        <w:t xml:space="preserve"> компьютерной техникой, которая используется для реализации Программы.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3.2 Содержание методического материала и средств обучения и воспитания</w:t>
      </w:r>
    </w:p>
    <w:tbl>
      <w:tblPr>
        <w:tblW w:w="7200" w:type="dxa"/>
        <w:tblBorders>
          <w:top w:val="single" w:sz="4" w:space="0" w:color="E3E3E3"/>
          <w:left w:val="single" w:sz="4" w:space="0" w:color="E3E3E3"/>
          <w:bottom w:val="single" w:sz="4" w:space="0" w:color="E3E3E3"/>
          <w:right w:val="single" w:sz="4" w:space="0" w:color="E3E3E3"/>
        </w:tblBorders>
        <w:tblCellMar>
          <w:top w:w="15" w:type="dxa"/>
          <w:left w:w="15" w:type="dxa"/>
          <w:bottom w:w="15" w:type="dxa"/>
          <w:right w:w="15" w:type="dxa"/>
        </w:tblCellMar>
        <w:tblLook w:val="04A0"/>
      </w:tblPr>
      <w:tblGrid>
        <w:gridCol w:w="2260"/>
        <w:gridCol w:w="4940"/>
      </w:tblGrid>
      <w:tr w:rsidR="0048590F" w:rsidRPr="0083705C" w:rsidTr="0048590F">
        <w:tc>
          <w:tcPr>
            <w:tcW w:w="42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Основные программы</w:t>
            </w:r>
          </w:p>
        </w:tc>
        <w:tc>
          <w:tcPr>
            <w:tcW w:w="1242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«От рождения до школы»   Под ред. Н. Е. Вераксы, Т. С. Комаровой, М. А. Васильевой.– М.: Мозаика-Синтез, 2014.</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Программа воспитания и обучения в детском саду.  / Под ред. М.А. Васильевой, В.В. Гербовой, Т.С.Комаровой. – М.: Мозаика-Синтез, 2011.</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42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парциальные программы и технологии</w:t>
            </w:r>
          </w:p>
        </w:tc>
        <w:tc>
          <w:tcPr>
            <w:tcW w:w="1242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 Каплунова, И Новоскольцева «Ладушки». Программа по музыкальному воспитанию детей дошкольного возраста. – С-П. «Инфо-Ол», 2015</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Куцакова Л.В., Мерзлякова С. И. Воспитание ребенка – дошкольника: развитого, образованного, самостоятельного, инициативного, неповторимого, культурного, </w:t>
            </w:r>
            <w:r w:rsidRPr="0083705C">
              <w:rPr>
                <w:rFonts w:ascii="Times New Roman" w:eastAsia="Times New Roman" w:hAnsi="Times New Roman" w:cs="Times New Roman"/>
                <w:sz w:val="24"/>
                <w:szCs w:val="24"/>
                <w:lang w:eastAsia="ru-RU"/>
              </w:rPr>
              <w:lastRenderedPageBreak/>
              <w:t>активно-творческого: / Музыка и музыкальная деятельность / В мире прекрасного: Програм.-метод. пособие. – М.: ВЛАДОС, 2014. – («Росинка»).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Петрова В.А. «Малыш». Программа развития музыкальности у детей раннего возраста (третий год жизни). – М.: «Виоланта», 2011.</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Радынова О.П. «Музыкальные шедевры». Авторская программа и методические рекомендации. – М.: «Издательство ГНОМ и Д», 2000. – (Музыка для дошкольников и младших школьников.)</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М.Ю. Картушина Вокально-хоровая работа в детском саду М. «Скрипторий», 2015</w:t>
            </w:r>
          </w:p>
        </w:tc>
      </w:tr>
      <w:tr w:rsidR="0048590F" w:rsidRPr="0083705C" w:rsidTr="0048590F">
        <w:tc>
          <w:tcPr>
            <w:tcW w:w="42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963F5B" w:rsidRDefault="00963F5B" w:rsidP="0048590F">
            <w:pPr>
              <w:spacing w:after="101" w:line="240" w:lineRule="auto"/>
              <w:rPr>
                <w:rFonts w:ascii="Times New Roman" w:eastAsia="Times New Roman" w:hAnsi="Times New Roman" w:cs="Times New Roman"/>
                <w:sz w:val="24"/>
                <w:szCs w:val="24"/>
                <w:lang w:eastAsia="ru-RU"/>
              </w:rPr>
            </w:pP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Пособия</w:t>
            </w:r>
          </w:p>
        </w:tc>
        <w:tc>
          <w:tcPr>
            <w:tcW w:w="1242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963F5B" w:rsidRDefault="00963F5B" w:rsidP="0048590F">
            <w:pPr>
              <w:spacing w:after="101" w:line="240" w:lineRule="auto"/>
              <w:rPr>
                <w:rFonts w:ascii="Times New Roman" w:eastAsia="Times New Roman" w:hAnsi="Times New Roman" w:cs="Times New Roman"/>
                <w:sz w:val="24"/>
                <w:szCs w:val="24"/>
                <w:lang w:eastAsia="ru-RU"/>
              </w:rPr>
            </w:pP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1.   Ветлугина Н.А. Музыкальное воспитание в детском саду. – М.: Просвещение, 2001. – 240 с., нот. – (Б-ка воспитателя дет. сада).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2.   Коренева Т.Ф., «Музыкально-ритмические движения для детей дошкольного и младшего школьного возраста» в 2частях. – Учеб.-метод. пособие. – (Воспитание и дополнительное образование детей). – (Б-ка музыкального руководителя и педагога музыки). - М.: Гуманит. изд.центр «ВЛАДОС», 2001. – ч.1. – 112с.: ноты.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3.    Праслова Г.А. Теория и методика музыкального образования детей дошкольного возраста: учебник для студентов высших педагогических учебных заведений. – СПб.: ДЕТСТВО-ПРЕСС, 2005. – 384 с.</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4 . Тарасова К.В., Рубан Т.Г. Дети слушают музыку: методические рекомендации к занятиям с дошкольниками по слушанию музыки. – М.: Мозаика-синтез, 2001.</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5. Фольклор – музыка – театр: Программы и конспекты занятий для педагогов дополнительного образования, работающих с дошкольниками: Программ.-метод. пособие / под ред. С. И. Мерзляковой. – М.: Гуманит. Изд. центр ВЛАДОС, 2015г. – 216 с.: ил. – (Воспитание и доп. образование детей)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6. Трубникова М. А. «Играем в оркестре по слуху». – М.: Центр «Гармония», 2013.</w:t>
            </w:r>
          </w:p>
          <w:p w:rsidR="00963F5B" w:rsidRDefault="00963F5B" w:rsidP="0048590F">
            <w:pPr>
              <w:spacing w:after="101" w:line="240" w:lineRule="auto"/>
              <w:rPr>
                <w:rFonts w:ascii="Times New Roman" w:eastAsia="Times New Roman" w:hAnsi="Times New Roman" w:cs="Times New Roman"/>
                <w:sz w:val="24"/>
                <w:szCs w:val="24"/>
                <w:lang w:eastAsia="ru-RU"/>
              </w:rPr>
            </w:pPr>
          </w:p>
          <w:p w:rsidR="00963F5B" w:rsidRDefault="00963F5B" w:rsidP="0048590F">
            <w:pPr>
              <w:spacing w:after="101" w:line="240" w:lineRule="auto"/>
              <w:rPr>
                <w:rFonts w:ascii="Times New Roman" w:eastAsia="Times New Roman" w:hAnsi="Times New Roman" w:cs="Times New Roman"/>
                <w:sz w:val="24"/>
                <w:szCs w:val="24"/>
                <w:lang w:eastAsia="ru-RU"/>
              </w:rPr>
            </w:pPr>
          </w:p>
          <w:p w:rsidR="00963F5B" w:rsidRDefault="00963F5B" w:rsidP="0048590F">
            <w:pPr>
              <w:spacing w:after="101" w:line="240" w:lineRule="auto"/>
              <w:rPr>
                <w:rFonts w:ascii="Times New Roman" w:eastAsia="Times New Roman" w:hAnsi="Times New Roman" w:cs="Times New Roman"/>
                <w:sz w:val="24"/>
                <w:szCs w:val="24"/>
                <w:lang w:eastAsia="ru-RU"/>
              </w:rPr>
            </w:pP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Методическое обеспечение программы Т.Ф. Кореневой «В мире музыкальной драматургии»: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7. Т.Ф. Коренева «Музыкально - ритмические движения для детей дошкольного и младшего школьного возраста» в 2частях. – Учеб.-метод. Пособие. – (Воспитание и дополнительное образование детей). –(Б-ка музыкального руководителя и педагога музыки). - М.: Гуманит. изд. центр «ВЛАДОС», 2011. – ч 1. – 112с.: ноты.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8  Оздоровительно-развивающая  программа  «Здравствуй» М.Л. Лазарева;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9   Система музыкально-оздоровительной работы в детском саду  О.Н. Арсеневской.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Методическое обеспечение программы О.П. Радыновой «Музыкальные шедевры»: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О.П. Радынова «Музыкальное развитие детей» в двух частях. – М.: «Владос», 2012.</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«Мы слушаем музыку». Учебное пособие. Комплект из 6 аудиокассет с методическими рекомендациями (сост. О. П. Радынова). – М.:2014.</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Пособия для педагогов</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Тютюнникова Т.Э., «Элементарное музицирование с дошкольниками». 2014</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Методическое обеспечение технологии Т.Э. Тютюнниковой «Элементарное музицирование»: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Алексеева Л.Н. , Тютюнникова Т.Э. «Музыка». Учебно-наглядное пособие «Музыка». – М.: АСТ, 2012.</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bl>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 3.3.  Особенности традиционных событий, праздников, мероприятий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Культурно-досуговые мероприятия – нео</w:t>
      </w:r>
      <w:r w:rsidR="002E75A0">
        <w:rPr>
          <w:rFonts w:ascii="Times New Roman" w:eastAsia="Times New Roman" w:hAnsi="Times New Roman" w:cs="Times New Roman"/>
          <w:sz w:val="24"/>
          <w:szCs w:val="24"/>
          <w:lang w:eastAsia="ru-RU"/>
        </w:rPr>
        <w:t>тъемлемая часть деятельности Д/блока</w:t>
      </w:r>
      <w:r w:rsidRPr="0083705C">
        <w:rPr>
          <w:rFonts w:ascii="Times New Roman" w:eastAsia="Times New Roman" w:hAnsi="Times New Roman" w:cs="Times New Roman"/>
          <w:sz w:val="24"/>
          <w:szCs w:val="24"/>
          <w:lang w:eastAsia="ru-RU"/>
        </w:rPr>
        <w:t>. Организация праздников, развлечений, традиций способствует повышению эффективности воспитательно-образовательного процесса, создает комфортные условия для формирования личности каждого ребенка.  Праздничные мероприятия - одна из наиболее эффективных форм педагогического воздействия на подрастающее поколение. 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Цель: развитие духовно-нравственной культуры ребенка, формирование ценностных идеалов, гуманных чувств, нравственных отношений к окружающему миру и сверстникам.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 детском саду в воспитательно-образовательном процессе используются разнообразные традиционные мероприятия, праздники, события. </w:t>
      </w:r>
    </w:p>
    <w:tbl>
      <w:tblPr>
        <w:tblW w:w="7200" w:type="dxa"/>
        <w:tblBorders>
          <w:top w:val="single" w:sz="4" w:space="0" w:color="E3E3E3"/>
          <w:left w:val="single" w:sz="4" w:space="0" w:color="E3E3E3"/>
          <w:bottom w:val="single" w:sz="4" w:space="0" w:color="E3E3E3"/>
          <w:right w:val="single" w:sz="4" w:space="0" w:color="E3E3E3"/>
        </w:tblBorders>
        <w:tblCellMar>
          <w:top w:w="15" w:type="dxa"/>
          <w:left w:w="15" w:type="dxa"/>
          <w:bottom w:w="15" w:type="dxa"/>
          <w:right w:w="15" w:type="dxa"/>
        </w:tblCellMar>
        <w:tblLook w:val="04A0"/>
      </w:tblPr>
      <w:tblGrid>
        <w:gridCol w:w="1092"/>
        <w:gridCol w:w="2233"/>
        <w:gridCol w:w="2049"/>
        <w:gridCol w:w="1826"/>
      </w:tblGrid>
      <w:tr w:rsidR="0048590F" w:rsidRPr="0083705C" w:rsidTr="0048590F">
        <w:tc>
          <w:tcPr>
            <w:tcW w:w="14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Месяц</w:t>
            </w:r>
          </w:p>
        </w:tc>
        <w:tc>
          <w:tcPr>
            <w:tcW w:w="489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Мероприятие</w:t>
            </w:r>
          </w:p>
        </w:tc>
        <w:tc>
          <w:tcPr>
            <w:tcW w:w="552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Цель</w:t>
            </w:r>
          </w:p>
        </w:tc>
        <w:tc>
          <w:tcPr>
            <w:tcW w:w="328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Ответственный</w:t>
            </w:r>
          </w:p>
        </w:tc>
      </w:tr>
      <w:tr w:rsidR="0048590F" w:rsidRPr="0083705C" w:rsidTr="0048590F">
        <w:tc>
          <w:tcPr>
            <w:tcW w:w="14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сентябрь</w:t>
            </w:r>
          </w:p>
        </w:tc>
        <w:tc>
          <w:tcPr>
            <w:tcW w:w="489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Праздник</w:t>
            </w:r>
            <w:r w:rsidRPr="0083705C">
              <w:rPr>
                <w:rFonts w:ascii="Times New Roman" w:eastAsia="Times New Roman" w:hAnsi="Times New Roman" w:cs="Times New Roman"/>
                <w:b/>
                <w:bCs/>
                <w:sz w:val="24"/>
                <w:szCs w:val="24"/>
                <w:lang w:eastAsia="ru-RU"/>
              </w:rPr>
              <w:t> «</w:t>
            </w:r>
            <w:r w:rsidRPr="0083705C">
              <w:rPr>
                <w:rFonts w:ascii="Times New Roman" w:eastAsia="Times New Roman" w:hAnsi="Times New Roman" w:cs="Times New Roman"/>
                <w:sz w:val="24"/>
                <w:szCs w:val="24"/>
                <w:lang w:eastAsia="ru-RU"/>
              </w:rPr>
              <w:t>День знаний»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0F52D7" w:rsidP="0048590F">
            <w:pPr>
              <w:spacing w:after="10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концерт</w:t>
            </w:r>
            <w:r w:rsidR="0048590F" w:rsidRPr="0083705C">
              <w:rPr>
                <w:rFonts w:ascii="Times New Roman" w:eastAsia="Times New Roman" w:hAnsi="Times New Roman" w:cs="Times New Roman"/>
                <w:sz w:val="24"/>
                <w:szCs w:val="24"/>
                <w:lang w:eastAsia="ru-RU"/>
              </w:rPr>
              <w:t>«День воспитателя»</w:t>
            </w:r>
          </w:p>
        </w:tc>
        <w:tc>
          <w:tcPr>
            <w:tcW w:w="552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Создать атмосферу праздника, показать детям значимость получения знаний, воспитывать уважение к книге, педагогическим профессиям, развивать драматические и творческие способности.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Формирование представлений и положительного отношения к профессии воспитателя, другим профессиям дошкольных работников.</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28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Музыкальный руководитель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Воспитатели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Музыкальный руководитель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Воспитатели</w:t>
            </w:r>
          </w:p>
        </w:tc>
      </w:tr>
      <w:tr w:rsidR="0048590F" w:rsidRPr="0083705C" w:rsidTr="0048590F">
        <w:tc>
          <w:tcPr>
            <w:tcW w:w="14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октябрь</w:t>
            </w:r>
          </w:p>
        </w:tc>
        <w:tc>
          <w:tcPr>
            <w:tcW w:w="489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Развлечение «</w:t>
            </w:r>
            <w:r w:rsidR="00365A3E">
              <w:rPr>
                <w:rFonts w:ascii="Times New Roman" w:eastAsia="Times New Roman" w:hAnsi="Times New Roman" w:cs="Times New Roman"/>
                <w:sz w:val="24"/>
                <w:szCs w:val="24"/>
                <w:lang w:eastAsia="ru-RU"/>
              </w:rPr>
              <w:t>Осеннее настроение</w:t>
            </w:r>
            <w:r w:rsidRPr="0083705C">
              <w:rPr>
                <w:rFonts w:ascii="Times New Roman" w:eastAsia="Times New Roman" w:hAnsi="Times New Roman" w:cs="Times New Roman"/>
                <w:sz w:val="24"/>
                <w:szCs w:val="24"/>
                <w:lang w:eastAsia="ru-RU"/>
              </w:rPr>
              <w:t>»</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Традиция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«Осенняя ярмарка»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Проект «Осенины»</w:t>
            </w:r>
          </w:p>
        </w:tc>
        <w:tc>
          <w:tcPr>
            <w:tcW w:w="552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Создать радостную атмосферу праздника, вызывать желание активно участвовать в праздничном представлении, формировать интерес к художественно-эстетическому творчеству.</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Приобщение </w:t>
            </w:r>
            <w:r w:rsidRPr="0083705C">
              <w:rPr>
                <w:rFonts w:ascii="Times New Roman" w:eastAsia="Times New Roman" w:hAnsi="Times New Roman" w:cs="Times New Roman"/>
                <w:sz w:val="24"/>
                <w:szCs w:val="24"/>
                <w:lang w:eastAsia="ru-RU"/>
              </w:rPr>
              <w:lastRenderedPageBreak/>
              <w:t>детей и родителей к музыкальной культуре, на воспитание интереса и любви к классической музыке.</w:t>
            </w:r>
          </w:p>
        </w:tc>
        <w:tc>
          <w:tcPr>
            <w:tcW w:w="328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Музыкальный руководитель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Воспитатели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Музыкальный руководитель</w:t>
            </w:r>
          </w:p>
        </w:tc>
      </w:tr>
      <w:tr w:rsidR="0048590F" w:rsidRPr="0083705C" w:rsidTr="0048590F">
        <w:tc>
          <w:tcPr>
            <w:tcW w:w="14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ноябрь</w:t>
            </w:r>
          </w:p>
        </w:tc>
        <w:tc>
          <w:tcPr>
            <w:tcW w:w="489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Развлечение «День матери»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Проект «Моя семья»</w:t>
            </w:r>
          </w:p>
        </w:tc>
        <w:tc>
          <w:tcPr>
            <w:tcW w:w="552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Воспитывать любовь и уважение к маме, вызывать желание активно участвовать в праздничном представлении.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Расширять представления детей о своей семье, родословной, семейных традициях.</w:t>
            </w:r>
          </w:p>
        </w:tc>
        <w:tc>
          <w:tcPr>
            <w:tcW w:w="328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Музыкальный руководитель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Воспитатели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Родители</w:t>
            </w:r>
          </w:p>
        </w:tc>
      </w:tr>
      <w:tr w:rsidR="0048590F" w:rsidRPr="0083705C" w:rsidTr="0048590F">
        <w:tc>
          <w:tcPr>
            <w:tcW w:w="14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декабрь</w:t>
            </w:r>
          </w:p>
        </w:tc>
        <w:tc>
          <w:tcPr>
            <w:tcW w:w="489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0F52D7">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Новогодние </w:t>
            </w:r>
            <w:r w:rsidR="000F52D7">
              <w:rPr>
                <w:rFonts w:ascii="Times New Roman" w:eastAsia="Times New Roman" w:hAnsi="Times New Roman" w:cs="Times New Roman"/>
                <w:sz w:val="24"/>
                <w:szCs w:val="24"/>
                <w:lang w:eastAsia="ru-RU"/>
              </w:rPr>
              <w:t>утренники»Чудеса под Новый год»</w:t>
            </w:r>
          </w:p>
        </w:tc>
        <w:tc>
          <w:tcPr>
            <w:tcW w:w="552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Создать радостную атмосферу новогоднего праздника, объединить детей общностью переживаний, эмоциональным настроением, ощущением чего-то необычного, значимого, сказочного</w:t>
            </w:r>
          </w:p>
        </w:tc>
        <w:tc>
          <w:tcPr>
            <w:tcW w:w="328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Музыкальный руководитель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Воспитатели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14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январь</w:t>
            </w:r>
          </w:p>
        </w:tc>
        <w:tc>
          <w:tcPr>
            <w:tcW w:w="489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0F52D7" w:rsidP="00C50F8A">
            <w:pPr>
              <w:spacing w:after="10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Показ театральной постановки силами педагогов и детей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52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2A06B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Знакомить детей с народными  обычаями, приобщать через музыкальную деятельность к культуре</w:t>
            </w:r>
            <w:r>
              <w:rPr>
                <w:rFonts w:ascii="Times New Roman" w:eastAsia="Times New Roman" w:hAnsi="Times New Roman" w:cs="Times New Roman"/>
                <w:sz w:val="24"/>
                <w:szCs w:val="24"/>
                <w:lang w:eastAsia="ru-RU"/>
              </w:rPr>
              <w:t xml:space="preserve"> кабардинского народа</w:t>
            </w:r>
            <w:r w:rsidRPr="0083705C">
              <w:rPr>
                <w:rFonts w:ascii="Times New Roman" w:eastAsia="Times New Roman" w:hAnsi="Times New Roman" w:cs="Times New Roman"/>
                <w:sz w:val="24"/>
                <w:szCs w:val="24"/>
                <w:lang w:eastAsia="ru-RU"/>
              </w:rPr>
              <w:t>.</w:t>
            </w:r>
            <w:r w:rsidR="0048590F" w:rsidRPr="0083705C">
              <w:rPr>
                <w:rFonts w:ascii="Times New Roman" w:eastAsia="Times New Roman" w:hAnsi="Times New Roman" w:cs="Times New Roman"/>
                <w:sz w:val="24"/>
                <w:szCs w:val="24"/>
                <w:lang w:eastAsia="ru-RU"/>
              </w:rPr>
              <w:t> </w:t>
            </w:r>
          </w:p>
        </w:tc>
        <w:tc>
          <w:tcPr>
            <w:tcW w:w="328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Музыкальный руководитель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Воспитатели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14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февраль</w:t>
            </w:r>
          </w:p>
        </w:tc>
        <w:tc>
          <w:tcPr>
            <w:tcW w:w="489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2A06BF" w:rsidP="0048590F">
            <w:pPr>
              <w:spacing w:after="10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Музыкально-спортивные </w:t>
            </w:r>
            <w:r>
              <w:rPr>
                <w:rFonts w:ascii="Times New Roman" w:eastAsia="Times New Roman" w:hAnsi="Times New Roman" w:cs="Times New Roman"/>
                <w:sz w:val="24"/>
                <w:szCs w:val="24"/>
                <w:lang w:eastAsia="ru-RU"/>
              </w:rPr>
              <w:lastRenderedPageBreak/>
              <w:t>тематические занятия «Ты не бойся, мама- я солдат»</w:t>
            </w:r>
            <w:r w:rsidR="0048590F" w:rsidRPr="0083705C">
              <w:rPr>
                <w:rFonts w:ascii="Times New Roman" w:eastAsia="Times New Roman" w:hAnsi="Times New Roman" w:cs="Times New Roman"/>
                <w:sz w:val="24"/>
                <w:szCs w:val="24"/>
                <w:lang w:eastAsia="ru-RU"/>
              </w:rPr>
              <w:t>День защитника отечества»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Default="0048590F" w:rsidP="00365A3E">
            <w:pPr>
              <w:spacing w:after="101" w:line="240" w:lineRule="auto"/>
              <w:rPr>
                <w:rFonts w:ascii="Times New Roman" w:eastAsia="Times New Roman" w:hAnsi="Times New Roman" w:cs="Times New Roman"/>
                <w:sz w:val="24"/>
                <w:szCs w:val="24"/>
                <w:lang w:eastAsia="ru-RU"/>
              </w:rPr>
            </w:pPr>
          </w:p>
          <w:p w:rsidR="002A06BF" w:rsidRPr="0083705C" w:rsidRDefault="002A06BF" w:rsidP="00365A3E">
            <w:pPr>
              <w:spacing w:after="101" w:line="240" w:lineRule="auto"/>
              <w:rPr>
                <w:rFonts w:ascii="Times New Roman" w:eastAsia="Times New Roman" w:hAnsi="Times New Roman" w:cs="Times New Roman"/>
                <w:sz w:val="24"/>
                <w:szCs w:val="24"/>
                <w:lang w:eastAsia="ru-RU"/>
              </w:rPr>
            </w:pPr>
          </w:p>
        </w:tc>
        <w:tc>
          <w:tcPr>
            <w:tcW w:w="552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xml:space="preserve">Воспитывать в детях уважение к </w:t>
            </w:r>
            <w:r w:rsidRPr="0083705C">
              <w:rPr>
                <w:rFonts w:ascii="Times New Roman" w:eastAsia="Times New Roman" w:hAnsi="Times New Roman" w:cs="Times New Roman"/>
                <w:sz w:val="24"/>
                <w:szCs w:val="24"/>
                <w:lang w:eastAsia="ru-RU"/>
              </w:rPr>
              <w:lastRenderedPageBreak/>
              <w:t>российской армии, чувства патриотизма, создать радостную атмосферу праздника.</w:t>
            </w:r>
          </w:p>
          <w:p w:rsidR="0048590F" w:rsidRPr="0083705C" w:rsidRDefault="0048590F" w:rsidP="00365A3E">
            <w:pPr>
              <w:spacing w:after="101" w:line="240" w:lineRule="auto"/>
              <w:rPr>
                <w:rFonts w:ascii="Times New Roman" w:eastAsia="Times New Roman" w:hAnsi="Times New Roman" w:cs="Times New Roman"/>
                <w:sz w:val="24"/>
                <w:szCs w:val="24"/>
                <w:lang w:eastAsia="ru-RU"/>
              </w:rPr>
            </w:pPr>
          </w:p>
        </w:tc>
        <w:tc>
          <w:tcPr>
            <w:tcW w:w="328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Музыкальный руководитель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Воспитатели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Инструктор по физической культуре</w:t>
            </w:r>
          </w:p>
        </w:tc>
      </w:tr>
      <w:tr w:rsidR="0048590F" w:rsidRPr="0083705C" w:rsidTr="0048590F">
        <w:tc>
          <w:tcPr>
            <w:tcW w:w="14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март</w:t>
            </w:r>
          </w:p>
        </w:tc>
        <w:tc>
          <w:tcPr>
            <w:tcW w:w="489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2A06BF" w:rsidP="0048590F">
            <w:pPr>
              <w:spacing w:after="10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Утренник «Мама, солнышко моё»</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365A3E"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365A3E" w:rsidRDefault="00365A3E" w:rsidP="0048590F">
            <w:pPr>
              <w:spacing w:after="101" w:line="240" w:lineRule="auto"/>
              <w:rPr>
                <w:rFonts w:ascii="Times New Roman" w:eastAsia="Times New Roman" w:hAnsi="Times New Roman" w:cs="Times New Roman"/>
                <w:sz w:val="24"/>
                <w:szCs w:val="24"/>
                <w:lang w:eastAsia="ru-RU"/>
              </w:rPr>
            </w:pPr>
          </w:p>
          <w:p w:rsidR="0048590F" w:rsidRPr="0083705C" w:rsidRDefault="00365A3E" w:rsidP="0048590F">
            <w:pPr>
              <w:spacing w:after="10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«Маф1ащьэджэд»</w:t>
            </w:r>
          </w:p>
        </w:tc>
        <w:tc>
          <w:tcPr>
            <w:tcW w:w="552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Формировать знания о международном женском дне, вызывать желание активно участвовать в праздничном представлении, воспитывать любовь и уважение к маме, бабушке.</w:t>
            </w:r>
          </w:p>
          <w:p w:rsidR="00365A3E" w:rsidRDefault="00365A3E"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Знакомить детей с народными  обычаями, приобщать через музыкальную деятельность к культуре</w:t>
            </w:r>
            <w:r>
              <w:rPr>
                <w:rFonts w:ascii="Times New Roman" w:eastAsia="Times New Roman" w:hAnsi="Times New Roman" w:cs="Times New Roman"/>
                <w:sz w:val="24"/>
                <w:szCs w:val="24"/>
                <w:lang w:eastAsia="ru-RU"/>
              </w:rPr>
              <w:t xml:space="preserve"> кабардинского народа</w:t>
            </w:r>
            <w:r w:rsidRPr="0083705C">
              <w:rPr>
                <w:rFonts w:ascii="Times New Roman" w:eastAsia="Times New Roman" w:hAnsi="Times New Roman" w:cs="Times New Roman"/>
                <w:sz w:val="24"/>
                <w:szCs w:val="24"/>
                <w:lang w:eastAsia="ru-RU"/>
              </w:rPr>
              <w:t>.</w:t>
            </w:r>
          </w:p>
          <w:p w:rsidR="00365A3E" w:rsidRPr="0083705C" w:rsidRDefault="00365A3E" w:rsidP="0048590F">
            <w:pPr>
              <w:spacing w:after="101" w:line="240" w:lineRule="auto"/>
              <w:rPr>
                <w:rFonts w:ascii="Times New Roman" w:eastAsia="Times New Roman" w:hAnsi="Times New Roman" w:cs="Times New Roman"/>
                <w:sz w:val="24"/>
                <w:szCs w:val="24"/>
                <w:lang w:eastAsia="ru-RU"/>
              </w:rPr>
            </w:pPr>
          </w:p>
        </w:tc>
        <w:tc>
          <w:tcPr>
            <w:tcW w:w="328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Музыкальный руководитель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Воспитатели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родители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14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апрель</w:t>
            </w:r>
          </w:p>
        </w:tc>
        <w:tc>
          <w:tcPr>
            <w:tcW w:w="489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Развлечение «День космонавтики»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6C7EAD" w:rsidRDefault="006C7EAD" w:rsidP="0048590F">
            <w:pPr>
              <w:spacing w:after="101" w:line="240" w:lineRule="auto"/>
              <w:rPr>
                <w:rFonts w:ascii="Times New Roman" w:eastAsia="Times New Roman" w:hAnsi="Times New Roman" w:cs="Times New Roman"/>
                <w:sz w:val="24"/>
                <w:szCs w:val="24"/>
                <w:lang w:eastAsia="ru-RU"/>
              </w:rPr>
            </w:pPr>
          </w:p>
          <w:p w:rsidR="006C7EAD" w:rsidRDefault="006C7EAD" w:rsidP="0048590F">
            <w:pPr>
              <w:spacing w:after="101" w:line="240" w:lineRule="auto"/>
              <w:rPr>
                <w:rFonts w:ascii="Times New Roman" w:eastAsia="Times New Roman" w:hAnsi="Times New Roman" w:cs="Times New Roman"/>
                <w:sz w:val="24"/>
                <w:szCs w:val="24"/>
                <w:lang w:eastAsia="ru-RU"/>
              </w:rPr>
            </w:pPr>
          </w:p>
          <w:p w:rsidR="006C7EAD" w:rsidRDefault="006C7EAD" w:rsidP="0048590F">
            <w:pPr>
              <w:spacing w:after="101" w:line="240" w:lineRule="auto"/>
              <w:rPr>
                <w:rFonts w:ascii="Times New Roman" w:eastAsia="Times New Roman" w:hAnsi="Times New Roman" w:cs="Times New Roman"/>
                <w:sz w:val="24"/>
                <w:szCs w:val="24"/>
                <w:lang w:eastAsia="ru-RU"/>
              </w:rPr>
            </w:pPr>
          </w:p>
          <w:p w:rsidR="006C7EAD" w:rsidRDefault="006C7EAD" w:rsidP="0048590F">
            <w:pPr>
              <w:spacing w:after="101" w:line="240" w:lineRule="auto"/>
              <w:rPr>
                <w:rFonts w:ascii="Times New Roman" w:eastAsia="Times New Roman" w:hAnsi="Times New Roman" w:cs="Times New Roman"/>
                <w:sz w:val="24"/>
                <w:szCs w:val="24"/>
                <w:lang w:eastAsia="ru-RU"/>
              </w:rPr>
            </w:pPr>
          </w:p>
          <w:p w:rsidR="006C7EAD" w:rsidRDefault="006C7EAD" w:rsidP="0048590F">
            <w:pPr>
              <w:spacing w:after="101" w:line="240" w:lineRule="auto"/>
              <w:rPr>
                <w:rFonts w:ascii="Times New Roman" w:eastAsia="Times New Roman" w:hAnsi="Times New Roman" w:cs="Times New Roman"/>
                <w:sz w:val="24"/>
                <w:szCs w:val="24"/>
                <w:lang w:eastAsia="ru-RU"/>
              </w:rPr>
            </w:pPr>
          </w:p>
          <w:p w:rsidR="006C7EAD" w:rsidRDefault="006C7EAD" w:rsidP="0048590F">
            <w:pPr>
              <w:spacing w:after="101" w:line="240" w:lineRule="auto"/>
              <w:rPr>
                <w:rFonts w:ascii="Times New Roman" w:eastAsia="Times New Roman" w:hAnsi="Times New Roman" w:cs="Times New Roman"/>
                <w:sz w:val="24"/>
                <w:szCs w:val="24"/>
                <w:lang w:eastAsia="ru-RU"/>
              </w:rPr>
            </w:pPr>
          </w:p>
          <w:p w:rsidR="006C7EAD" w:rsidRDefault="006C7EAD" w:rsidP="0048590F">
            <w:pPr>
              <w:spacing w:after="101" w:line="240" w:lineRule="auto"/>
              <w:rPr>
                <w:rFonts w:ascii="Times New Roman" w:eastAsia="Times New Roman" w:hAnsi="Times New Roman" w:cs="Times New Roman"/>
                <w:sz w:val="24"/>
                <w:szCs w:val="24"/>
                <w:lang w:eastAsia="ru-RU"/>
              </w:rPr>
            </w:pPr>
          </w:p>
          <w:p w:rsidR="006C7EAD" w:rsidRDefault="006C7EAD" w:rsidP="0048590F">
            <w:pPr>
              <w:spacing w:after="101" w:line="240" w:lineRule="auto"/>
              <w:rPr>
                <w:rFonts w:ascii="Times New Roman" w:eastAsia="Times New Roman" w:hAnsi="Times New Roman" w:cs="Times New Roman"/>
                <w:sz w:val="24"/>
                <w:szCs w:val="24"/>
                <w:lang w:eastAsia="ru-RU"/>
              </w:rPr>
            </w:pPr>
          </w:p>
          <w:p w:rsidR="006C7EAD" w:rsidRDefault="006C7EAD" w:rsidP="0048590F">
            <w:pPr>
              <w:spacing w:after="101" w:line="240" w:lineRule="auto"/>
              <w:rPr>
                <w:rFonts w:ascii="Times New Roman" w:eastAsia="Times New Roman" w:hAnsi="Times New Roman" w:cs="Times New Roman"/>
                <w:sz w:val="24"/>
                <w:szCs w:val="24"/>
                <w:lang w:eastAsia="ru-RU"/>
              </w:rPr>
            </w:pPr>
          </w:p>
          <w:p w:rsidR="006C7EAD" w:rsidRDefault="006C7EAD" w:rsidP="0048590F">
            <w:pPr>
              <w:spacing w:after="101" w:line="240" w:lineRule="auto"/>
              <w:rPr>
                <w:rFonts w:ascii="Times New Roman" w:eastAsia="Times New Roman" w:hAnsi="Times New Roman" w:cs="Times New Roman"/>
                <w:sz w:val="24"/>
                <w:szCs w:val="24"/>
                <w:lang w:eastAsia="ru-RU"/>
              </w:rPr>
            </w:pPr>
          </w:p>
          <w:p w:rsidR="0048590F" w:rsidRPr="0083705C" w:rsidRDefault="00365A3E" w:rsidP="0048590F">
            <w:pPr>
              <w:spacing w:after="10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Развлечение «Музыканты в коротких штанишках»</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52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Введение ребенка в мир элементарных научных знаний о планете Земля, о космосе. Расширение представлений о мире космоса, звездных систем, галактик.</w:t>
            </w:r>
          </w:p>
          <w:p w:rsidR="0048590F"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Расширять знание детей о весне, как о времени года, ее признаках и явлениях; пополнение и обогащение знаний детей о традиционных православных праздниках.</w:t>
            </w:r>
          </w:p>
          <w:p w:rsidR="006C7EAD" w:rsidRPr="0083705C" w:rsidRDefault="006C7EAD"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Создать радостную атмосферу праздника, вызывать желание активно участвовать в праздничном представлении, формировать интерес к художественно-эстетическому творчеству</w:t>
            </w:r>
          </w:p>
        </w:tc>
        <w:tc>
          <w:tcPr>
            <w:tcW w:w="328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Музыкальный руководитель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Воспитатели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Музыкальный руководитель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w:t>
            </w:r>
          </w:p>
        </w:tc>
      </w:tr>
      <w:tr w:rsidR="0048590F" w:rsidRPr="0083705C" w:rsidTr="0048590F">
        <w:tc>
          <w:tcPr>
            <w:tcW w:w="14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май</w:t>
            </w:r>
          </w:p>
        </w:tc>
        <w:tc>
          <w:tcPr>
            <w:tcW w:w="489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День Победы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Выпускной бал</w:t>
            </w:r>
          </w:p>
        </w:tc>
        <w:tc>
          <w:tcPr>
            <w:tcW w:w="552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Воспитывать чувство патриотизма, уважения к ветеранам войны, пожилым людям, приобщать детей к музыке Великой Отечественной войны.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Создать атмосферу веселого праздника,  развивать творческие способности детей.</w:t>
            </w:r>
          </w:p>
        </w:tc>
        <w:tc>
          <w:tcPr>
            <w:tcW w:w="328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Музыкальный руководитель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Воспитатели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Родители</w:t>
            </w:r>
          </w:p>
        </w:tc>
      </w:tr>
      <w:tr w:rsidR="0048590F" w:rsidRPr="0083705C" w:rsidTr="0048590F">
        <w:tc>
          <w:tcPr>
            <w:tcW w:w="14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июнь-август</w:t>
            </w:r>
          </w:p>
        </w:tc>
        <w:tc>
          <w:tcPr>
            <w:tcW w:w="489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День защиты детей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Конкурс рисунков </w:t>
            </w:r>
            <w:r w:rsidRPr="0083705C">
              <w:rPr>
                <w:rFonts w:ascii="Times New Roman" w:eastAsia="Times New Roman" w:hAnsi="Times New Roman" w:cs="Times New Roman"/>
                <w:sz w:val="24"/>
                <w:szCs w:val="24"/>
                <w:lang w:eastAsia="ru-RU"/>
              </w:rPr>
              <w:lastRenderedPageBreak/>
              <w:t>на асфальте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52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xml:space="preserve">Создать атмосферу </w:t>
            </w:r>
            <w:r w:rsidRPr="0083705C">
              <w:rPr>
                <w:rFonts w:ascii="Times New Roman" w:eastAsia="Times New Roman" w:hAnsi="Times New Roman" w:cs="Times New Roman"/>
                <w:sz w:val="24"/>
                <w:szCs w:val="24"/>
                <w:lang w:eastAsia="ru-RU"/>
              </w:rPr>
              <w:lastRenderedPageBreak/>
              <w:t>праздника, развивать творческие способности.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28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Музыкальный руководитель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Воспитатели</w:t>
            </w:r>
          </w:p>
        </w:tc>
      </w:tr>
    </w:tbl>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На основе выше перечисленных традиционных событий, п</w:t>
      </w:r>
      <w:r w:rsidR="002A06BF">
        <w:rPr>
          <w:rFonts w:ascii="Times New Roman" w:eastAsia="Times New Roman" w:hAnsi="Times New Roman" w:cs="Times New Roman"/>
          <w:sz w:val="24"/>
          <w:szCs w:val="24"/>
          <w:lang w:eastAsia="ru-RU"/>
        </w:rPr>
        <w:t xml:space="preserve">раздников, мероприятий построен </w:t>
      </w:r>
      <w:r w:rsidRPr="0083705C">
        <w:rPr>
          <w:rFonts w:ascii="Times New Roman" w:eastAsia="Times New Roman" w:hAnsi="Times New Roman" w:cs="Times New Roman"/>
          <w:sz w:val="24"/>
          <w:szCs w:val="24"/>
          <w:lang w:eastAsia="ru-RU"/>
        </w:rPr>
        <w:t>комплексно-тематический план, план культурно-досуговой деятельности. (Приложение № 6)</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3.4. Организация развивающей предметно-пространственной среды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Развивающая  среда  музыкального зала  соответствует  требованиям СанПиН 2.4.1.3049-13, ФГОС ДО  и программы «От рождения до школы», и обеспечивает  возможность общения и совместной деятельности детей и взрослых, двигательной активности детей.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r w:rsidRPr="0083705C">
        <w:rPr>
          <w:rFonts w:ascii="Times New Roman" w:eastAsia="Times New Roman" w:hAnsi="Times New Roman" w:cs="Times New Roman"/>
          <w:b/>
          <w:bCs/>
          <w:sz w:val="24"/>
          <w:szCs w:val="24"/>
          <w:lang w:eastAsia="ru-RU"/>
        </w:rPr>
        <w:t>Музыкальный зал </w:t>
      </w:r>
      <w:r w:rsidRPr="0083705C">
        <w:rPr>
          <w:rFonts w:ascii="Times New Roman" w:eastAsia="Times New Roman" w:hAnsi="Times New Roman" w:cs="Times New Roman"/>
          <w:sz w:val="24"/>
          <w:szCs w:val="24"/>
          <w:lang w:eastAsia="ru-RU"/>
        </w:rPr>
        <w:t>- среда эстетического развития, место постоянного общения ребенка с музыкой. Простор, яркость, красочность создают уют торжественной обстановки. Развива</w:t>
      </w:r>
      <w:r w:rsidR="00A430B1">
        <w:rPr>
          <w:rFonts w:ascii="Times New Roman" w:eastAsia="Times New Roman" w:hAnsi="Times New Roman" w:cs="Times New Roman"/>
          <w:sz w:val="24"/>
          <w:szCs w:val="24"/>
          <w:lang w:eastAsia="ru-RU"/>
        </w:rPr>
        <w:t>ющая среда музыкального зала Д/блока</w:t>
      </w:r>
      <w:r w:rsidRPr="0083705C">
        <w:rPr>
          <w:rFonts w:ascii="Times New Roman" w:eastAsia="Times New Roman" w:hAnsi="Times New Roman" w:cs="Times New Roman"/>
          <w:sz w:val="24"/>
          <w:szCs w:val="24"/>
          <w:lang w:eastAsia="ru-RU"/>
        </w:rPr>
        <w:t xml:space="preserve"> по содержанию соответствует реализуемым программам, по насыщенности и разнообразию обеспечивает занятость каждого ребенка, эмоциональное благополучие и психологическую комфортность.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 </w:t>
      </w:r>
      <w:r w:rsidRPr="0083705C">
        <w:rPr>
          <w:rFonts w:ascii="Times New Roman" w:eastAsia="Times New Roman" w:hAnsi="Times New Roman" w:cs="Times New Roman"/>
          <w:sz w:val="24"/>
          <w:szCs w:val="24"/>
          <w:lang w:eastAsia="ru-RU"/>
        </w:rPr>
        <w:t>Принципы построения предметно-развивающей среды:</w:t>
      </w:r>
    </w:p>
    <w:p w:rsidR="0048590F" w:rsidRPr="0083705C" w:rsidRDefault="0048590F" w:rsidP="0048590F">
      <w:pPr>
        <w:numPr>
          <w:ilvl w:val="0"/>
          <w:numId w:val="43"/>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дистанции, позиции при взаимодействии;</w:t>
      </w:r>
    </w:p>
    <w:p w:rsidR="0048590F" w:rsidRPr="0083705C" w:rsidRDefault="0048590F" w:rsidP="0048590F">
      <w:pPr>
        <w:numPr>
          <w:ilvl w:val="0"/>
          <w:numId w:val="43"/>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активности, самостоятельности, творчества;</w:t>
      </w:r>
    </w:p>
    <w:p w:rsidR="0048590F" w:rsidRPr="0083705C" w:rsidRDefault="0048590F" w:rsidP="0048590F">
      <w:pPr>
        <w:numPr>
          <w:ilvl w:val="0"/>
          <w:numId w:val="43"/>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стабильности - динамичности;</w:t>
      </w:r>
    </w:p>
    <w:p w:rsidR="0048590F" w:rsidRPr="0083705C" w:rsidRDefault="0048590F" w:rsidP="0048590F">
      <w:pPr>
        <w:numPr>
          <w:ilvl w:val="0"/>
          <w:numId w:val="43"/>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эмоциональности, индивидуальной комфортности и эмоционального благополучия каждого ребенка и взрослого;</w:t>
      </w:r>
    </w:p>
    <w:p w:rsidR="0048590F" w:rsidRPr="0083705C" w:rsidRDefault="0048590F" w:rsidP="0048590F">
      <w:pPr>
        <w:numPr>
          <w:ilvl w:val="0"/>
          <w:numId w:val="43"/>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сочетание привычных и неординарных элементов в эстетической организации среды;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 зале созданы условия для нормального психосоциального развития детей:</w:t>
      </w:r>
    </w:p>
    <w:p w:rsidR="0048590F" w:rsidRPr="0083705C" w:rsidRDefault="0048590F" w:rsidP="0048590F">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Спокойная и доброжелательная обстановка,</w:t>
      </w:r>
    </w:p>
    <w:p w:rsidR="0048590F" w:rsidRPr="0083705C" w:rsidRDefault="0048590F" w:rsidP="0048590F">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Внимание к эмоциональным потребностям детей,</w:t>
      </w:r>
    </w:p>
    <w:p w:rsidR="0048590F" w:rsidRPr="0083705C" w:rsidRDefault="0048590F" w:rsidP="0048590F">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Представление самостоятельности и независимости каждому ребенку,</w:t>
      </w:r>
    </w:p>
    <w:p w:rsidR="0048590F" w:rsidRPr="0083705C" w:rsidRDefault="0048590F" w:rsidP="0048590F">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Представление возможности каждому ребенку самому выбрать себе партнера для общения,</w:t>
      </w:r>
    </w:p>
    <w:p w:rsidR="0048590F" w:rsidRPr="0083705C" w:rsidRDefault="0048590F" w:rsidP="0048590F">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Созданы условия для развития и обучения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Художественно-эстетическая развивающая среда и оформление музыкального зала отвечает содержанию проводимого в нем праздника, способствовать развитию у детей художественно-эстетического вкуса, а также создавать у всех радостное настроение и, предвосхищать событие.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Зал оснащен</w:t>
      </w:r>
      <w:r w:rsidRPr="0083705C">
        <w:rPr>
          <w:rFonts w:ascii="Times New Roman" w:eastAsia="Times New Roman" w:hAnsi="Times New Roman" w:cs="Times New Roman"/>
          <w:sz w:val="24"/>
          <w:szCs w:val="24"/>
          <w:lang w:eastAsia="ru-RU"/>
        </w:rPr>
        <w:t xml:space="preserve">: аудиоаппаратурой (музыкальным центром), фортепиано, синтезатором, видеопроектором, экраном, компьютером, современным нотным материалом, аудиокассетами, СD-дисками, пособиями и атрибутами, музыкальными игрушками и  детскими музыкальными инструментами, музыкально-дидактическими играми, масками и костюмами для театральной деятельности. Имеется в наличии необходимый </w:t>
      </w:r>
      <w:r w:rsidRPr="0083705C">
        <w:rPr>
          <w:rFonts w:ascii="Times New Roman" w:eastAsia="Times New Roman" w:hAnsi="Times New Roman" w:cs="Times New Roman"/>
          <w:sz w:val="24"/>
          <w:szCs w:val="24"/>
          <w:lang w:eastAsia="ru-RU"/>
        </w:rPr>
        <w:lastRenderedPageBreak/>
        <w:t>систематизированный дидактический, демонстрационный, раздаточный материал для обеспечения воспитательно-образовательного процесса. (Приложение 7)</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Предметно-пространственная среда</w:t>
      </w:r>
    </w:p>
    <w:tbl>
      <w:tblPr>
        <w:tblW w:w="7200" w:type="dxa"/>
        <w:tblBorders>
          <w:top w:val="single" w:sz="4" w:space="0" w:color="E3E3E3"/>
          <w:left w:val="single" w:sz="4" w:space="0" w:color="E3E3E3"/>
          <w:bottom w:val="single" w:sz="4" w:space="0" w:color="E3E3E3"/>
          <w:right w:val="single" w:sz="4" w:space="0" w:color="E3E3E3"/>
        </w:tblBorders>
        <w:tblCellMar>
          <w:top w:w="15" w:type="dxa"/>
          <w:left w:w="15" w:type="dxa"/>
          <w:bottom w:w="15" w:type="dxa"/>
          <w:right w:w="15" w:type="dxa"/>
        </w:tblCellMar>
        <w:tblLook w:val="04A0"/>
      </w:tblPr>
      <w:tblGrid>
        <w:gridCol w:w="1849"/>
        <w:gridCol w:w="2760"/>
        <w:gridCol w:w="2591"/>
      </w:tblGrid>
      <w:tr w:rsidR="0048590F" w:rsidRPr="0083705C" w:rsidTr="0048590F">
        <w:tc>
          <w:tcPr>
            <w:tcW w:w="328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Помещение</w:t>
            </w:r>
          </w:p>
        </w:tc>
        <w:tc>
          <w:tcPr>
            <w:tcW w:w="63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Вид деятельности, процесс</w:t>
            </w:r>
          </w:p>
        </w:tc>
        <w:tc>
          <w:tcPr>
            <w:tcW w:w="607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Оснащение</w:t>
            </w:r>
          </w:p>
        </w:tc>
      </w:tr>
      <w:tr w:rsidR="0048590F" w:rsidRPr="0083705C" w:rsidTr="0048590F">
        <w:tc>
          <w:tcPr>
            <w:tcW w:w="328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Музыкальный зал</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63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Непосредственная образовательная деятельность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Организация дополнительных образовательных услуг (кружки)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Театральная деятельность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Индивидуальные занятия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Тематические досуги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Развлечения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Театральные представления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Праздники и утренники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Концерты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Родительские собрания и прочие мероприятия для родителей</w:t>
            </w:r>
          </w:p>
        </w:tc>
        <w:tc>
          <w:tcPr>
            <w:tcW w:w="607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Библиотека методической литературы, сборники нот</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Шкаф для используемых пособий, игрушек, атрибутов и прочего материала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Музыкально-дидактические игры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Музыкальный центр</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ПК</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Пианино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Разнообразные музыкальные инструменты для детей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Подборка СD-дисков с музыкальными произведениями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Различные виды театров</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Ширма для кукольного театра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Детские, взрослые костюмы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Детские и хохломские стулья</w:t>
            </w:r>
          </w:p>
        </w:tc>
      </w:tr>
      <w:tr w:rsidR="0048590F" w:rsidRPr="0083705C" w:rsidTr="0048590F">
        <w:tc>
          <w:tcPr>
            <w:tcW w:w="328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Групповые комнаты</w:t>
            </w:r>
          </w:p>
        </w:tc>
        <w:tc>
          <w:tcPr>
            <w:tcW w:w="63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Самостоятельная творческая деятельность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Театральная деятельность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Экспериментальная деятельность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     Индивидуальные </w:t>
            </w:r>
            <w:r w:rsidRPr="0083705C">
              <w:rPr>
                <w:rFonts w:ascii="Times New Roman" w:eastAsia="Times New Roman" w:hAnsi="Times New Roman" w:cs="Times New Roman"/>
                <w:sz w:val="24"/>
                <w:szCs w:val="24"/>
                <w:lang w:eastAsia="ru-RU"/>
              </w:rPr>
              <w:lastRenderedPageBreak/>
              <w:t>занятия</w:t>
            </w:r>
          </w:p>
        </w:tc>
        <w:tc>
          <w:tcPr>
            <w:tcW w:w="607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Различные виды театров</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Детские костюмы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Музыкальные уголки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Музыкально-дидактические игры</w:t>
            </w:r>
          </w:p>
        </w:tc>
      </w:tr>
      <w:tr w:rsidR="0048590F" w:rsidRPr="0083705C" w:rsidTr="0048590F">
        <w:tc>
          <w:tcPr>
            <w:tcW w:w="328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Раздевальные комнаты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63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Информационно-просветительская работа с родителями</w:t>
            </w:r>
          </w:p>
        </w:tc>
        <w:tc>
          <w:tcPr>
            <w:tcW w:w="607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Информационный уголок</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Наглядно-информационный материал</w:t>
            </w:r>
          </w:p>
        </w:tc>
      </w:tr>
    </w:tbl>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3.5.Литература</w:t>
      </w:r>
    </w:p>
    <w:p w:rsidR="0048590F" w:rsidRPr="0083705C" w:rsidRDefault="0048590F" w:rsidP="0048590F">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От рождения до школы. Примерная общеобразовательная программа дошкольного образования / Под ред. Н. Е. Вераксы, Т. С. Комаровой, М. А. Васильевой. — М.: МОЗАИКА-СИНТЕЗ, 2014.</w:t>
      </w:r>
    </w:p>
    <w:p w:rsidR="0048590F" w:rsidRPr="0083705C" w:rsidRDefault="0048590F" w:rsidP="0048590F">
      <w:pPr>
        <w:numPr>
          <w:ilvl w:val="0"/>
          <w:numId w:val="46"/>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Программа воспитания и обучения в детском саду.       / Под ред. М.А. Васильевой, В.В. Гербовой, Т.С.Комаровой. – М.: Мозаика-Синтез, 2011.</w:t>
      </w:r>
    </w:p>
    <w:p w:rsidR="0048590F" w:rsidRPr="0083705C" w:rsidRDefault="0048590F" w:rsidP="0048590F">
      <w:pPr>
        <w:numPr>
          <w:ilvl w:val="0"/>
          <w:numId w:val="46"/>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А.Н.Зимина. Теория и методика музыкального воспитания детей дошкольного возраста. Учебное пособие. // Творческий центр «Сфера», Москва, 2010г.</w:t>
      </w:r>
    </w:p>
    <w:p w:rsidR="0048590F" w:rsidRPr="0083705C" w:rsidRDefault="0048590F" w:rsidP="0048590F">
      <w:pPr>
        <w:numPr>
          <w:ilvl w:val="0"/>
          <w:numId w:val="46"/>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М.Б.</w:t>
      </w:r>
      <w:r w:rsidR="00A430B1">
        <w:rPr>
          <w:rFonts w:ascii="Times New Roman" w:eastAsia="Times New Roman" w:hAnsi="Times New Roman" w:cs="Times New Roman"/>
          <w:sz w:val="24"/>
          <w:szCs w:val="24"/>
          <w:lang w:eastAsia="ru-RU"/>
        </w:rPr>
        <w:t xml:space="preserve"> </w:t>
      </w:r>
      <w:r w:rsidRPr="0083705C">
        <w:rPr>
          <w:rFonts w:ascii="Times New Roman" w:eastAsia="Times New Roman" w:hAnsi="Times New Roman" w:cs="Times New Roman"/>
          <w:sz w:val="24"/>
          <w:szCs w:val="24"/>
          <w:lang w:eastAsia="ru-RU"/>
        </w:rPr>
        <w:t>Зацепина. Музыкальное воспитание в детском саду. Программа и методические рекомендации. Для занятий с детьми 2-7 лет // Издательство «Мозаика-Синтез», Москва, 2006г.</w:t>
      </w:r>
    </w:p>
    <w:p w:rsidR="0048590F" w:rsidRPr="0083705C" w:rsidRDefault="0048590F" w:rsidP="0048590F">
      <w:pPr>
        <w:numPr>
          <w:ilvl w:val="0"/>
          <w:numId w:val="46"/>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Н.А.Ветлугина. Музыкальное воспитание в детском саду // Москва, «Просвещение», 1981г</w:t>
      </w:r>
    </w:p>
    <w:p w:rsidR="0048590F" w:rsidRPr="0083705C" w:rsidRDefault="0048590F" w:rsidP="0048590F">
      <w:pPr>
        <w:numPr>
          <w:ilvl w:val="0"/>
          <w:numId w:val="46"/>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Методика музыкального воспитания в детском       саду. Издание второе, исправленное и дополненное, под редакцией Н.А.Ветлугиной // Москва, «Просвещение», 1982г.</w:t>
      </w:r>
    </w:p>
    <w:p w:rsidR="0048590F" w:rsidRPr="0083705C" w:rsidRDefault="0048590F" w:rsidP="0048590F">
      <w:pPr>
        <w:numPr>
          <w:ilvl w:val="0"/>
          <w:numId w:val="46"/>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Агранович З.Е. «Сборник домашних заданий для преодоления недоразвития фонематической стороны речи у старших дошкольников» В помощь логопедам и родителям. Издательство Санкт – Петербург «Детство – пресс» 2006</w:t>
      </w:r>
    </w:p>
    <w:p w:rsidR="0048590F" w:rsidRPr="0083705C" w:rsidRDefault="0048590F" w:rsidP="0048590F">
      <w:pPr>
        <w:numPr>
          <w:ilvl w:val="0"/>
          <w:numId w:val="46"/>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Волкова Г.А. «Логопедическая ритмика» Издательство Москва «Просвещение» 2015</w:t>
      </w:r>
    </w:p>
    <w:p w:rsidR="0048590F" w:rsidRPr="0083705C" w:rsidRDefault="0048590F" w:rsidP="0048590F">
      <w:pPr>
        <w:numPr>
          <w:ilvl w:val="0"/>
          <w:numId w:val="46"/>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Новиковская О.А. Практическое пособие «Логоритмика» Игры и упражнения для дошкольников. Издательство Санкт – Петербург Корона принт 2005</w:t>
      </w:r>
    </w:p>
    <w:p w:rsidR="0048590F" w:rsidRPr="0083705C" w:rsidRDefault="0048590F" w:rsidP="0048590F">
      <w:pPr>
        <w:numPr>
          <w:ilvl w:val="0"/>
          <w:numId w:val="46"/>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Воронова А.Е. «Логоритмика в речевых группах ДОУ для детей 5-7 лет» методическое пособие. Издательство Творческий Центр "Сфера" Москва 2006.</w:t>
      </w:r>
    </w:p>
    <w:p w:rsidR="0048590F" w:rsidRPr="0083705C" w:rsidRDefault="0048590F" w:rsidP="0048590F">
      <w:pPr>
        <w:numPr>
          <w:ilvl w:val="0"/>
          <w:numId w:val="46"/>
        </w:numPr>
        <w:spacing w:before="100" w:beforeAutospacing="1" w:after="100" w:afterAutospacing="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Картушина М.Ю. «Конспекты логоритмический занятий с детьми 5-6 лет». Издательство Творческий Центр "Сфера" Москва 2005.</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ПРИЛОЖЕНИЯ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 Приложение 1</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Календарно-тематический план непосредственно-образовательной деятельности второй младшей группы (3-4 лет)</w:t>
      </w:r>
    </w:p>
    <w:tbl>
      <w:tblPr>
        <w:tblW w:w="8346" w:type="dxa"/>
        <w:tblBorders>
          <w:top w:val="single" w:sz="4" w:space="0" w:color="E3E3E3"/>
          <w:left w:val="single" w:sz="4" w:space="0" w:color="E3E3E3"/>
          <w:bottom w:val="single" w:sz="4" w:space="0" w:color="E3E3E3"/>
          <w:right w:val="single" w:sz="4" w:space="0" w:color="E3E3E3"/>
        </w:tblBorders>
        <w:tblCellMar>
          <w:top w:w="15" w:type="dxa"/>
          <w:left w:w="15" w:type="dxa"/>
          <w:bottom w:w="15" w:type="dxa"/>
          <w:right w:w="15" w:type="dxa"/>
        </w:tblCellMar>
        <w:tblLook w:val="04A0"/>
      </w:tblPr>
      <w:tblGrid>
        <w:gridCol w:w="731"/>
        <w:gridCol w:w="1248"/>
        <w:gridCol w:w="2008"/>
        <w:gridCol w:w="1488"/>
        <w:gridCol w:w="1598"/>
        <w:gridCol w:w="2444"/>
      </w:tblGrid>
      <w:tr w:rsidR="0048590F" w:rsidRPr="0083705C" w:rsidTr="0048590F">
        <w:tc>
          <w:tcPr>
            <w:tcW w:w="1080"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недели</w:t>
            </w:r>
          </w:p>
        </w:tc>
        <w:tc>
          <w:tcPr>
            <w:tcW w:w="1230"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Тема</w:t>
            </w:r>
          </w:p>
        </w:tc>
        <w:tc>
          <w:tcPr>
            <w:tcW w:w="10020" w:type="dxa"/>
            <w:gridSpan w:val="3"/>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Организованная образовательная деятельность</w:t>
            </w:r>
          </w:p>
        </w:tc>
        <w:tc>
          <w:tcPr>
            <w:tcW w:w="415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Репертуар</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u w:val="single"/>
                <w:lang w:eastAsia="ru-RU"/>
              </w:rPr>
              <w:t> </w:t>
            </w:r>
          </w:p>
        </w:tc>
      </w:tr>
      <w:tr w:rsidR="0048590F" w:rsidRPr="0083705C" w:rsidTr="0048590F">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343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Слушание музыки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Восприятие музыкальных произведений</w:t>
            </w:r>
          </w:p>
        </w:tc>
        <w:tc>
          <w:tcPr>
            <w:tcW w:w="31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Пение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Усвоение песенных навыков</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Музыкально-ритмические движения: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Упражнения • Пляски • Игры</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r>
      <w:tr w:rsidR="0048590F" w:rsidRPr="0083705C" w:rsidTr="0048590F">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10020" w:type="dxa"/>
            <w:gridSpan w:val="3"/>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Программные задачи</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r>
      <w:tr w:rsidR="0048590F" w:rsidRPr="0083705C" w:rsidTr="0048590F">
        <w:tc>
          <w:tcPr>
            <w:tcW w:w="10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1</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230"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«Здравствуй,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музыка</w:t>
            </w:r>
          </w:p>
        </w:tc>
        <w:tc>
          <w:tcPr>
            <w:tcW w:w="343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 слушать веселую и грустную музыку, плясовую, ко</w:t>
            </w:r>
            <w:r w:rsidRPr="0083705C">
              <w:rPr>
                <w:rFonts w:ascii="Times New Roman" w:eastAsia="Times New Roman" w:hAnsi="Times New Roman" w:cs="Times New Roman"/>
                <w:sz w:val="24"/>
                <w:szCs w:val="24"/>
                <w:lang w:eastAsia="ru-RU"/>
              </w:rPr>
              <w:softHyphen/>
              <w:t>лыбельную песню; - различать тихое и громкое звучание, высокие и низ</w:t>
            </w:r>
            <w:r w:rsidRPr="0083705C">
              <w:rPr>
                <w:rFonts w:ascii="Times New Roman" w:eastAsia="Times New Roman" w:hAnsi="Times New Roman" w:cs="Times New Roman"/>
                <w:sz w:val="24"/>
                <w:szCs w:val="24"/>
                <w:lang w:eastAsia="ru-RU"/>
              </w:rPr>
              <w:softHyphen/>
              <w:t>кие звуки</w:t>
            </w:r>
          </w:p>
        </w:tc>
        <w:tc>
          <w:tcPr>
            <w:tcW w:w="319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Способствовать приобщению к пению, подпеванию повторяющихся фраз.</w:t>
            </w:r>
          </w:p>
        </w:tc>
        <w:tc>
          <w:tcPr>
            <w:tcW w:w="340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малышей выполнять движения с предметами, реагировать на смену контрастных частей музыки.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передавать простые  игровые действия.</w:t>
            </w:r>
          </w:p>
        </w:tc>
        <w:tc>
          <w:tcPr>
            <w:tcW w:w="415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Наша погремушка» м.А.Арсеева,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С.И.Черницкой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«Осенью» м.С.Майкапар</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«Цветики» м.В.Карасева с.Н.Френкель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«Баю» м.М.Раухвергер</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«Вот как мы умеем» Е.Тиличеева,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Н.Френкель</w:t>
            </w:r>
          </w:p>
        </w:tc>
      </w:tr>
      <w:tr w:rsidR="0048590F" w:rsidRPr="0083705C" w:rsidTr="0048590F">
        <w:tc>
          <w:tcPr>
            <w:tcW w:w="10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2</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r>
      <w:tr w:rsidR="0048590F" w:rsidRPr="0083705C" w:rsidTr="0048590F">
        <w:tc>
          <w:tcPr>
            <w:tcW w:w="10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3</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343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 различать тихое и громкое звучание, высокие и низ</w:t>
            </w:r>
            <w:r w:rsidRPr="0083705C">
              <w:rPr>
                <w:rFonts w:ascii="Times New Roman" w:eastAsia="Times New Roman" w:hAnsi="Times New Roman" w:cs="Times New Roman"/>
                <w:sz w:val="24"/>
                <w:szCs w:val="24"/>
                <w:lang w:eastAsia="ru-RU"/>
              </w:rPr>
              <w:softHyphen/>
              <w:t>кие звуки</w:t>
            </w:r>
          </w:p>
        </w:tc>
        <w:tc>
          <w:tcPr>
            <w:tcW w:w="319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Развивать умение подпевать взрослому повторяющиеся слова песен, окончания музыкальных фраз, в сопровождении инструмента</w:t>
            </w:r>
          </w:p>
        </w:tc>
        <w:tc>
          <w:tcPr>
            <w:tcW w:w="340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Выполнять движения танца по показу взрослых, на</w:t>
            </w:r>
            <w:r w:rsidRPr="0083705C">
              <w:rPr>
                <w:rFonts w:ascii="Times New Roman" w:eastAsia="Times New Roman" w:hAnsi="Times New Roman" w:cs="Times New Roman"/>
                <w:sz w:val="24"/>
                <w:szCs w:val="24"/>
                <w:lang w:eastAsia="ru-RU"/>
              </w:rPr>
              <w:softHyphen/>
              <w:t>чинать и заканчивать движения с музыкой; - различать двухчастную музыку. Развивать двигательную активность.</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r>
      <w:tr w:rsidR="0048590F" w:rsidRPr="0083705C" w:rsidTr="0048590F">
        <w:tc>
          <w:tcPr>
            <w:tcW w:w="10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4</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r>
      <w:tr w:rsidR="0048590F" w:rsidRPr="0083705C" w:rsidTr="0048590F">
        <w:tc>
          <w:tcPr>
            <w:tcW w:w="10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5</w:t>
            </w:r>
          </w:p>
        </w:tc>
        <w:tc>
          <w:tcPr>
            <w:tcW w:w="1230"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Осенние   картинки»</w:t>
            </w:r>
          </w:p>
        </w:tc>
        <w:tc>
          <w:tcPr>
            <w:tcW w:w="343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 слушать и различать разные мелодии(колыбельную, марш, плясовую.)</w:t>
            </w:r>
          </w:p>
        </w:tc>
        <w:tc>
          <w:tcPr>
            <w:tcW w:w="31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Вызывать эмоциональную отзывчивость на песни разного характера.</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детей ходить стайкой вдоль стен зала, в одном направлении, по одному и парами.</w:t>
            </w:r>
          </w:p>
        </w:tc>
        <w:tc>
          <w:tcPr>
            <w:tcW w:w="41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«Осенью» м.С.Майкапар</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«Дождик» р.н.м. обр. В.Фере,«Ладушки» р.н.м., »Колокольчик»</w:t>
            </w:r>
          </w:p>
        </w:tc>
      </w:tr>
      <w:tr w:rsidR="0048590F" w:rsidRPr="0083705C" w:rsidTr="0048590F">
        <w:tc>
          <w:tcPr>
            <w:tcW w:w="10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6</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343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 слушать и различать разные мелодии(колыбельную, марш, плясовую.)</w:t>
            </w:r>
          </w:p>
        </w:tc>
        <w:tc>
          <w:tcPr>
            <w:tcW w:w="31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Побуждать малышей самостоятельно танцевать знакомые пляски</w:t>
            </w:r>
          </w:p>
        </w:tc>
        <w:tc>
          <w:tcPr>
            <w:tcW w:w="41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И.Арсеева,И.Черницкая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«Дождик» И.Макшанцева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«Бубен» р.н.м.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«Погуляем» И.Арсеева, И.Черницкая</w:t>
            </w:r>
          </w:p>
        </w:tc>
      </w:tr>
      <w:tr w:rsidR="0048590F" w:rsidRPr="0083705C" w:rsidTr="0048590F">
        <w:tc>
          <w:tcPr>
            <w:tcW w:w="10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7</w:t>
            </w:r>
          </w:p>
        </w:tc>
        <w:tc>
          <w:tcPr>
            <w:tcW w:w="1230"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«Весело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грустно»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u w:val="single"/>
                <w:lang w:eastAsia="ru-RU"/>
              </w:rPr>
              <w:t> </w:t>
            </w:r>
          </w:p>
        </w:tc>
        <w:tc>
          <w:tcPr>
            <w:tcW w:w="343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 различать тихое и громкое звучание; - узнавать в музыке звуки дождя; - ритмично стучать пальчиком</w:t>
            </w:r>
          </w:p>
        </w:tc>
        <w:tc>
          <w:tcPr>
            <w:tcW w:w="319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Побуждать подпевать окончания фраз. Учить слушать и узнавать знакомые песни</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малышей двигаться по кругу с погремушкой, передавая равномерный ритм. Меняя движение на вторую часть музыки.</w:t>
            </w:r>
          </w:p>
        </w:tc>
        <w:tc>
          <w:tcPr>
            <w:tcW w:w="415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«Дождик» И.Макшанцева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«Бубен» р.н.м.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«Марш и бег» Е.Тиличеева, Н.Френкель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«Гопачок» у.н.мобр.Н.Раухвергер</w:t>
            </w:r>
          </w:p>
        </w:tc>
      </w:tr>
      <w:tr w:rsidR="0048590F" w:rsidRPr="0083705C" w:rsidTr="0048590F">
        <w:tc>
          <w:tcPr>
            <w:tcW w:w="10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8</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игровой деятельности (прятаться от взрослых, закрывая ладошками лицо)</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r>
      <w:tr w:rsidR="0048590F" w:rsidRPr="0083705C" w:rsidTr="0048590F">
        <w:tc>
          <w:tcPr>
            <w:tcW w:w="10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9</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230"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«Музыка о   животных»</w:t>
            </w:r>
          </w:p>
        </w:tc>
        <w:tc>
          <w:tcPr>
            <w:tcW w:w="343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 воспринимать мелодии спокойного, веселого харак</w:t>
            </w:r>
            <w:r w:rsidRPr="0083705C">
              <w:rPr>
                <w:rFonts w:ascii="Times New Roman" w:eastAsia="Times New Roman" w:hAnsi="Times New Roman" w:cs="Times New Roman"/>
                <w:sz w:val="24"/>
                <w:szCs w:val="24"/>
                <w:lang w:eastAsia="ru-RU"/>
              </w:rPr>
              <w:softHyphen/>
              <w:t>тера;</w:t>
            </w:r>
          </w:p>
        </w:tc>
        <w:tc>
          <w:tcPr>
            <w:tcW w:w="319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Способствовать приобщению к пению, поддеванию взрослым, сопровождению пения выразительными дви</w:t>
            </w:r>
            <w:r w:rsidRPr="0083705C">
              <w:rPr>
                <w:rFonts w:ascii="Times New Roman" w:eastAsia="Times New Roman" w:hAnsi="Times New Roman" w:cs="Times New Roman"/>
                <w:sz w:val="24"/>
                <w:szCs w:val="24"/>
                <w:lang w:eastAsia="ru-RU"/>
              </w:rPr>
              <w:softHyphen/>
              <w:t>жениями.</w:t>
            </w:r>
          </w:p>
        </w:tc>
        <w:tc>
          <w:tcPr>
            <w:tcW w:w="340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Приобщать детей к исполнению хоровода, выполнять  движение: кружение на месте с предметом, непринужденно исполнять </w:t>
            </w:r>
            <w:r w:rsidRPr="0083705C">
              <w:rPr>
                <w:rFonts w:ascii="Times New Roman" w:eastAsia="Times New Roman" w:hAnsi="Times New Roman" w:cs="Times New Roman"/>
                <w:sz w:val="24"/>
                <w:szCs w:val="24"/>
                <w:lang w:eastAsia="ru-RU"/>
              </w:rPr>
              <w:lastRenderedPageBreak/>
              <w:t>знакомые пляски, свободную пляску по показу  менять движения со сменой музыки с помощью взрослых; -</w:t>
            </w:r>
          </w:p>
        </w:tc>
        <w:tc>
          <w:tcPr>
            <w:tcW w:w="415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Птичка» М. Раухвергера; «Медведь» Е. Тиличеевой; «Зайчик» Л. Лядовой;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«Петух и кукушка» муз. М Лазарева; «Птица и птенчики» Е. ; Тиличеевой;  «Зайчик» р.н.п. обр. Н. </w:t>
            </w:r>
            <w:r w:rsidRPr="0083705C">
              <w:rPr>
                <w:rFonts w:ascii="Times New Roman" w:eastAsia="Times New Roman" w:hAnsi="Times New Roman" w:cs="Times New Roman"/>
                <w:sz w:val="24"/>
                <w:szCs w:val="24"/>
                <w:lang w:eastAsia="ru-RU"/>
              </w:rPr>
              <w:lastRenderedPageBreak/>
              <w:t>Метлова«Медвежата» М. Красева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«Танец зверей» (муз. В. Курочкина), «Та</w:t>
            </w:r>
            <w:r w:rsidRPr="0083705C">
              <w:rPr>
                <w:rFonts w:ascii="Times New Roman" w:eastAsia="Times New Roman" w:hAnsi="Times New Roman" w:cs="Times New Roman"/>
                <w:sz w:val="24"/>
                <w:szCs w:val="24"/>
                <w:lang w:eastAsia="ru-RU"/>
              </w:rPr>
              <w:softHyphen/>
              <w:t>нец снежинок» (муз. Т. Ломовой), «Парная пляска» (муз. М. Раухвергера)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u w:val="single"/>
                <w:lang w:eastAsia="ru-RU"/>
              </w:rPr>
              <w:t> </w:t>
            </w:r>
          </w:p>
        </w:tc>
      </w:tr>
      <w:tr w:rsidR="0048590F" w:rsidRPr="0083705C" w:rsidTr="0048590F">
        <w:tc>
          <w:tcPr>
            <w:tcW w:w="10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10</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r>
      <w:tr w:rsidR="0048590F" w:rsidRPr="0083705C" w:rsidTr="0048590F">
        <w:tc>
          <w:tcPr>
            <w:tcW w:w="10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11</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343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 отзываться на музыку движениями рук, ног, хлопка</w:t>
            </w:r>
            <w:r w:rsidRPr="0083705C">
              <w:rPr>
                <w:rFonts w:ascii="Times New Roman" w:eastAsia="Times New Roman" w:hAnsi="Times New Roman" w:cs="Times New Roman"/>
                <w:sz w:val="24"/>
                <w:szCs w:val="24"/>
                <w:lang w:eastAsia="ru-RU"/>
              </w:rPr>
              <w:softHyphen/>
              <w:t>ми, притопами, покачиваниями</w:t>
            </w:r>
          </w:p>
        </w:tc>
        <w:tc>
          <w:tcPr>
            <w:tcW w:w="319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детей подпевать повторяющиеся в песне фразы, подстраиваясь к интонациям голоса взрослого</w:t>
            </w:r>
          </w:p>
        </w:tc>
        <w:tc>
          <w:tcPr>
            <w:tcW w:w="340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ритмично хлопать, топать, мягко пружинить. Вызвать интерес к музыкальной игре, эмоциональ</w:t>
            </w:r>
            <w:r w:rsidRPr="0083705C">
              <w:rPr>
                <w:rFonts w:ascii="Times New Roman" w:eastAsia="Times New Roman" w:hAnsi="Times New Roman" w:cs="Times New Roman"/>
                <w:sz w:val="24"/>
                <w:szCs w:val="24"/>
                <w:lang w:eastAsia="ru-RU"/>
              </w:rPr>
              <w:softHyphen/>
              <w:t>ный отклик на музыкально-игровую деятельность</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r>
      <w:tr w:rsidR="0048590F" w:rsidRPr="0083705C" w:rsidTr="0048590F">
        <w:tc>
          <w:tcPr>
            <w:tcW w:w="10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12</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r>
      <w:tr w:rsidR="0048590F" w:rsidRPr="0083705C" w:rsidTr="0048590F">
        <w:tc>
          <w:tcPr>
            <w:tcW w:w="10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13</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230"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«Зимние забавы»</w:t>
            </w:r>
          </w:p>
        </w:tc>
        <w:tc>
          <w:tcPr>
            <w:tcW w:w="343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Развивать умение слушать и различать музыкальные произведения контрастного характера: колыбельную, веселую, задорную песню, запоминать их.</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19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детей петь с фортепианным сопровождением напевно, в одном темпе, весело, подвижно.</w:t>
            </w:r>
          </w:p>
        </w:tc>
        <w:tc>
          <w:tcPr>
            <w:tcW w:w="340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Побуждать малышей передавать движениями музыкально-игровые образы.</w:t>
            </w:r>
          </w:p>
        </w:tc>
        <w:tc>
          <w:tcPr>
            <w:tcW w:w="415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«Игра с колокольчиками» (муз. II. И. Чай</w:t>
            </w:r>
            <w:r w:rsidRPr="0083705C">
              <w:rPr>
                <w:rFonts w:ascii="Times New Roman" w:eastAsia="Times New Roman" w:hAnsi="Times New Roman" w:cs="Times New Roman"/>
                <w:sz w:val="24"/>
                <w:szCs w:val="24"/>
                <w:lang w:eastAsia="ru-RU"/>
              </w:rPr>
              <w:softHyphen/>
              <w:t>ковского),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«Веселые прятки»,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«Зайчики и лисички» (муз. Г. Финаровского, ел. В. Ан-.тоновой)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«Зайцы идут в гости», «Мышки и мишки»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«Вальс снежных хлопьев» (из балета «Щелкунчик») П. Чайковского; «Дед Мороз» Р. Шумана;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Пение: Зима» В. Красевой;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«Наша Елочка» В. Красевой</w:t>
            </w:r>
          </w:p>
        </w:tc>
      </w:tr>
      <w:tr w:rsidR="0048590F" w:rsidRPr="0083705C" w:rsidTr="0048590F">
        <w:tc>
          <w:tcPr>
            <w:tcW w:w="10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14</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r>
      <w:tr w:rsidR="0048590F" w:rsidRPr="0083705C" w:rsidTr="0048590F">
        <w:tc>
          <w:tcPr>
            <w:tcW w:w="10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15</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r>
      <w:tr w:rsidR="0048590F" w:rsidRPr="0083705C" w:rsidTr="0048590F">
        <w:tc>
          <w:tcPr>
            <w:tcW w:w="10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16</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230"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«Любимые игрушки»</w:t>
            </w:r>
          </w:p>
        </w:tc>
        <w:tc>
          <w:tcPr>
            <w:tcW w:w="343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Формировать умение слушать музыкальное произведение до конца, знавать его.</w:t>
            </w:r>
          </w:p>
        </w:tc>
        <w:tc>
          <w:tcPr>
            <w:tcW w:w="319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Продолжать учить детей петь выразительно, напевно, начинать дружно после музыкального вступления.</w:t>
            </w:r>
          </w:p>
        </w:tc>
        <w:tc>
          <w:tcPr>
            <w:tcW w:w="340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Побуждать малышей к свободному исполнению плясок, передавая правильно ритм.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ориентироваться в игровой ситуации.</w:t>
            </w:r>
          </w:p>
        </w:tc>
        <w:tc>
          <w:tcPr>
            <w:tcW w:w="415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«Заинька»Красев.</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М\д игра «Угадай, на чем играю?» Тиличеева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«Молодой солдат» Красева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«Кошечка» Ломова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«Лошадка» Гречанинов</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«Скачут лошадки» Т. Попатенко; «Куколка» Красева; «Пляска с погремушками» Е. Вилькорейской; «Петушок» р.н.п.; «Мишка ходит в гости» ; «Матрешки» Рустамова;</w:t>
            </w:r>
          </w:p>
        </w:tc>
      </w:tr>
      <w:tr w:rsidR="0048590F" w:rsidRPr="0083705C" w:rsidTr="0048590F">
        <w:tc>
          <w:tcPr>
            <w:tcW w:w="10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17</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343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различать тембры музыкальных инструментов, музыкальных игрушек.</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Развивать способность различать звуки по динамике, высоте, ритмическому рисунку.</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r>
      <w:tr w:rsidR="0048590F" w:rsidRPr="0083705C" w:rsidTr="0048590F">
        <w:tc>
          <w:tcPr>
            <w:tcW w:w="10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18</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r>
      <w:tr w:rsidR="0048590F" w:rsidRPr="0083705C" w:rsidTr="0048590F">
        <w:tc>
          <w:tcPr>
            <w:tcW w:w="10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19</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230"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«Громко- тихо»</w:t>
            </w:r>
          </w:p>
        </w:tc>
        <w:tc>
          <w:tcPr>
            <w:tcW w:w="343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 слушать песни и понимать их содержание, инстру</w:t>
            </w:r>
            <w:r w:rsidRPr="0083705C">
              <w:rPr>
                <w:rFonts w:ascii="Times New Roman" w:eastAsia="Times New Roman" w:hAnsi="Times New Roman" w:cs="Times New Roman"/>
                <w:sz w:val="24"/>
                <w:szCs w:val="24"/>
                <w:lang w:eastAsia="ru-RU"/>
              </w:rPr>
              <w:softHyphen/>
              <w:t>ментальную музыку различного характера; определять веселую и грустуюмузыку.</w:t>
            </w:r>
          </w:p>
        </w:tc>
        <w:tc>
          <w:tcPr>
            <w:tcW w:w="319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Закреплять умения подпевать повторяющиеся фра</w:t>
            </w:r>
            <w:r w:rsidRPr="0083705C">
              <w:rPr>
                <w:rFonts w:ascii="Times New Roman" w:eastAsia="Times New Roman" w:hAnsi="Times New Roman" w:cs="Times New Roman"/>
                <w:sz w:val="24"/>
                <w:szCs w:val="24"/>
                <w:lang w:eastAsia="ru-RU"/>
              </w:rPr>
              <w:softHyphen/>
              <w:t>зы в песне, узнавать знакомые песни.</w:t>
            </w:r>
          </w:p>
        </w:tc>
        <w:tc>
          <w:tcPr>
            <w:tcW w:w="340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 передавать в движении бодрый и спокойный харак</w:t>
            </w:r>
            <w:r w:rsidRPr="0083705C">
              <w:rPr>
                <w:rFonts w:ascii="Times New Roman" w:eastAsia="Times New Roman" w:hAnsi="Times New Roman" w:cs="Times New Roman"/>
                <w:sz w:val="24"/>
                <w:szCs w:val="24"/>
                <w:lang w:eastAsia="ru-RU"/>
              </w:rPr>
              <w:softHyphen/>
              <w:t>тер музыки; - выполнять движения с предметами; - начинать и заканчивать движения с музыкой.</w:t>
            </w:r>
          </w:p>
        </w:tc>
        <w:tc>
          <w:tcPr>
            <w:tcW w:w="415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«Сапожки» Ломова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«Игра с колокольчиком» Римский-Корсаков Песни по желанию детей. «Марш и бег» Тиличеева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«Гопачок» укр.н.м.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u w:val="single"/>
                <w:lang w:eastAsia="ru-RU"/>
              </w:rPr>
              <w:t> </w:t>
            </w:r>
          </w:p>
        </w:tc>
      </w:tr>
      <w:tr w:rsidR="0048590F" w:rsidRPr="0083705C" w:rsidTr="0048590F">
        <w:tc>
          <w:tcPr>
            <w:tcW w:w="10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20</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r>
      <w:tr w:rsidR="0048590F" w:rsidRPr="0083705C" w:rsidTr="0048590F">
        <w:tc>
          <w:tcPr>
            <w:tcW w:w="10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21</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343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Воспитывать эмоциональный отклик на музыку разного характера. Способствовать накапливанию багажа любимых музыкальных произведений</w:t>
            </w:r>
          </w:p>
        </w:tc>
        <w:tc>
          <w:tcPr>
            <w:tcW w:w="31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 вступать при поддержке взрослых; - петь без крика в умеренном темпе. Расширять певческий диапазон</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Развивать чувство ритма, координацию движений.</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r>
      <w:tr w:rsidR="0048590F" w:rsidRPr="0083705C" w:rsidTr="0048590F">
        <w:tc>
          <w:tcPr>
            <w:tcW w:w="10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22</w:t>
            </w:r>
          </w:p>
        </w:tc>
        <w:tc>
          <w:tcPr>
            <w:tcW w:w="1230"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«Весенни</w:t>
            </w:r>
            <w:r w:rsidRPr="0083705C">
              <w:rPr>
                <w:rFonts w:ascii="Times New Roman" w:eastAsia="Times New Roman" w:hAnsi="Times New Roman" w:cs="Times New Roman"/>
                <w:b/>
                <w:bCs/>
                <w:sz w:val="24"/>
                <w:szCs w:val="24"/>
                <w:lang w:eastAsia="ru-RU"/>
              </w:rPr>
              <w:lastRenderedPageBreak/>
              <w:t>е  капельки»</w:t>
            </w:r>
          </w:p>
        </w:tc>
        <w:tc>
          <w:tcPr>
            <w:tcW w:w="343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xml:space="preserve">Учить детей </w:t>
            </w:r>
            <w:r w:rsidRPr="0083705C">
              <w:rPr>
                <w:rFonts w:ascii="Times New Roman" w:eastAsia="Times New Roman" w:hAnsi="Times New Roman" w:cs="Times New Roman"/>
                <w:sz w:val="24"/>
                <w:szCs w:val="24"/>
                <w:lang w:eastAsia="ru-RU"/>
              </w:rPr>
              <w:lastRenderedPageBreak/>
              <w:t>слушать  песни различного характера, понимать их содержание.</w:t>
            </w:r>
          </w:p>
        </w:tc>
        <w:tc>
          <w:tcPr>
            <w:tcW w:w="319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xml:space="preserve">Учить петь </w:t>
            </w:r>
            <w:r w:rsidRPr="0083705C">
              <w:rPr>
                <w:rFonts w:ascii="Times New Roman" w:eastAsia="Times New Roman" w:hAnsi="Times New Roman" w:cs="Times New Roman"/>
                <w:sz w:val="24"/>
                <w:szCs w:val="24"/>
                <w:lang w:eastAsia="ru-RU"/>
              </w:rPr>
              <w:lastRenderedPageBreak/>
              <w:t>несложную песню, подстраиваясь к интонациям взрослого, закреплять умение исполнять простые знакомые песенки.</w:t>
            </w:r>
          </w:p>
        </w:tc>
        <w:tc>
          <w:tcPr>
            <w:tcW w:w="340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xml:space="preserve">Учить </w:t>
            </w:r>
            <w:r w:rsidRPr="0083705C">
              <w:rPr>
                <w:rFonts w:ascii="Times New Roman" w:eastAsia="Times New Roman" w:hAnsi="Times New Roman" w:cs="Times New Roman"/>
                <w:sz w:val="24"/>
                <w:szCs w:val="24"/>
                <w:lang w:eastAsia="ru-RU"/>
              </w:rPr>
              <w:lastRenderedPageBreak/>
              <w:t>двигаться ритмично, с окончанием марша, ходьбу сменят на  топающий шаг.</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Побуждать малышей двигаться по кругу, держась за руки.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Привлекать к участию в играх.</w:t>
            </w:r>
          </w:p>
        </w:tc>
        <w:tc>
          <w:tcPr>
            <w:tcW w:w="415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xml:space="preserve">«Весною» </w:t>
            </w:r>
            <w:r w:rsidRPr="0083705C">
              <w:rPr>
                <w:rFonts w:ascii="Times New Roman" w:eastAsia="Times New Roman" w:hAnsi="Times New Roman" w:cs="Times New Roman"/>
                <w:sz w:val="24"/>
                <w:szCs w:val="24"/>
                <w:lang w:eastAsia="ru-RU"/>
              </w:rPr>
              <w:lastRenderedPageBreak/>
              <w:t>Майкопара; «Есть у солнышка друзья» муз. Тиличеевой; «Зима прошла» Н. Метлова; «Пирожки» Т. Филиппенко;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«Закличка солнца» слова народные, обр. И Лазарева; «Греет солнышко теплее» муз. Т. Вилькорейской;</w:t>
            </w:r>
          </w:p>
        </w:tc>
      </w:tr>
      <w:tr w:rsidR="0048590F" w:rsidRPr="0083705C" w:rsidTr="0048590F">
        <w:tc>
          <w:tcPr>
            <w:tcW w:w="10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23</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343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Продолжать работу по формированию звуковысотного, ритмического, тембрового и динамического восприятия</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r>
      <w:tr w:rsidR="0048590F" w:rsidRPr="0083705C" w:rsidTr="0048590F">
        <w:tc>
          <w:tcPr>
            <w:tcW w:w="10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24</w:t>
            </w:r>
          </w:p>
        </w:tc>
        <w:tc>
          <w:tcPr>
            <w:tcW w:w="1230"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«Вместе весело играть»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u w:val="single"/>
                <w:lang w:eastAsia="ru-RU"/>
              </w:rPr>
              <w:t> </w:t>
            </w:r>
          </w:p>
        </w:tc>
        <w:tc>
          <w:tcPr>
            <w:tcW w:w="343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детей слушать  песни подвижного характера, понимать их содержание.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Совершенствовать звуковысотное, ритмическое, тембровое и динамическое восприятие.</w:t>
            </w:r>
          </w:p>
        </w:tc>
        <w:tc>
          <w:tcPr>
            <w:tcW w:w="31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детей подпевать повторяющиеся в песне фразы, подстраиваясь к интонациям голоса взрослого</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Развивать умение передавать в движении бодрый и спокойный характер музыки, закреплять имеющиеся у  детей навыки.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41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«Солнышко и дождик»М.Раухвергер,»Игра с погремушками» И.Кишко. «Прятки с платочками»р.н.м. обр.Р.Рустамов «Игра с бубном»Г.Фрид</w:t>
            </w:r>
          </w:p>
        </w:tc>
      </w:tr>
      <w:tr w:rsidR="0048590F" w:rsidRPr="0083705C" w:rsidTr="0048590F">
        <w:tc>
          <w:tcPr>
            <w:tcW w:w="10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25</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343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u w:val="single"/>
                <w:lang w:eastAsia="ru-RU"/>
              </w:rPr>
              <w:t> </w:t>
            </w:r>
          </w:p>
        </w:tc>
        <w:tc>
          <w:tcPr>
            <w:tcW w:w="31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u w:val="single"/>
                <w:lang w:eastAsia="ru-RU"/>
              </w:rPr>
              <w:t> </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Побуждать малышей к свободному исполнению плясок, передавая правильно ритм.Учить ориентироваться в игровой ситуации.</w:t>
            </w:r>
          </w:p>
        </w:tc>
        <w:tc>
          <w:tcPr>
            <w:tcW w:w="41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u w:val="single"/>
                <w:lang w:eastAsia="ru-RU"/>
              </w:rPr>
              <w:t> </w:t>
            </w:r>
          </w:p>
        </w:tc>
      </w:tr>
      <w:tr w:rsidR="0048590F" w:rsidRPr="0083705C" w:rsidTr="0048590F">
        <w:tc>
          <w:tcPr>
            <w:tcW w:w="10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26</w:t>
            </w:r>
          </w:p>
        </w:tc>
        <w:tc>
          <w:tcPr>
            <w:tcW w:w="1230"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«Есть у солнышка друзья»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u w:val="single"/>
                <w:lang w:eastAsia="ru-RU"/>
              </w:rPr>
              <w:t> </w:t>
            </w:r>
          </w:p>
        </w:tc>
        <w:tc>
          <w:tcPr>
            <w:tcW w:w="343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Приобщать детей к слушанию песни веселого характера.</w:t>
            </w:r>
          </w:p>
        </w:tc>
        <w:tc>
          <w:tcPr>
            <w:tcW w:w="31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Учить малышей петь вместе со взрослым, подражая </w:t>
            </w:r>
            <w:r w:rsidRPr="0083705C">
              <w:rPr>
                <w:rFonts w:ascii="Times New Roman" w:eastAsia="Times New Roman" w:hAnsi="Times New Roman" w:cs="Times New Roman"/>
                <w:sz w:val="24"/>
                <w:szCs w:val="24"/>
                <w:lang w:eastAsia="ru-RU"/>
              </w:rPr>
              <w:lastRenderedPageBreak/>
              <w:t>протяжному звучанию.</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Развивать эстетические чувства. Воспитывать любовь к мамам</w:t>
            </w:r>
          </w:p>
        </w:tc>
        <w:tc>
          <w:tcPr>
            <w:tcW w:w="41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«Дождик и радуга» Г. Свиридова; «Пастушок» Н. Преображенского; «Солнышко и дождик» М. </w:t>
            </w:r>
            <w:r w:rsidRPr="0083705C">
              <w:rPr>
                <w:rFonts w:ascii="Times New Roman" w:eastAsia="Times New Roman" w:hAnsi="Times New Roman" w:cs="Times New Roman"/>
                <w:sz w:val="24"/>
                <w:szCs w:val="24"/>
                <w:lang w:eastAsia="ru-RU"/>
              </w:rPr>
              <w:lastRenderedPageBreak/>
              <w:t>Раухвергера; «Солнышко – ведрышко» нар. обр. В. Карасевой; «Петух и</w:t>
            </w:r>
          </w:p>
        </w:tc>
      </w:tr>
      <w:tr w:rsidR="0048590F" w:rsidRPr="0083705C" w:rsidTr="0048590F">
        <w:tc>
          <w:tcPr>
            <w:tcW w:w="10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27</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343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 слушать не только контрастные произведения, но и пьесы изобразительного характера;</w:t>
            </w:r>
          </w:p>
        </w:tc>
        <w:tc>
          <w:tcPr>
            <w:tcW w:w="31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Формировать навыки основных певческих инто</w:t>
            </w:r>
            <w:r w:rsidRPr="0083705C">
              <w:rPr>
                <w:rFonts w:ascii="Times New Roman" w:eastAsia="Times New Roman" w:hAnsi="Times New Roman" w:cs="Times New Roman"/>
                <w:sz w:val="24"/>
                <w:szCs w:val="24"/>
                <w:lang w:eastAsia="ru-RU"/>
              </w:rPr>
              <w:softHyphen/>
              <w:t>наций.</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детей ритмично ходить и бегать под музыку, начинать движение с началом музыки и завершать с её окончанием.</w:t>
            </w:r>
          </w:p>
        </w:tc>
        <w:tc>
          <w:tcPr>
            <w:tcW w:w="41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«Дождик» Г. Свиридова; «Пастушок» Н, Преображенского;  «Поедем, сыночек в деревню» р.н.м. обр. Н. Метлова;</w:t>
            </w:r>
          </w:p>
        </w:tc>
      </w:tr>
      <w:tr w:rsidR="0048590F" w:rsidRPr="0083705C" w:rsidTr="0048590F">
        <w:tc>
          <w:tcPr>
            <w:tcW w:w="10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28</w:t>
            </w:r>
          </w:p>
        </w:tc>
        <w:tc>
          <w:tcPr>
            <w:tcW w:w="1230"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«В гости в деревню»</w:t>
            </w:r>
          </w:p>
        </w:tc>
        <w:tc>
          <w:tcPr>
            <w:tcW w:w="343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 узнавать знакомые музыкальные произведения; - различать низкое и высокое звучание. Способствовать накапливанию музыкальных впечатлений</w:t>
            </w:r>
          </w:p>
        </w:tc>
        <w:tc>
          <w:tcPr>
            <w:tcW w:w="31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не только подпевать, но и петь несложные песни с короткими фразами естественным голосом, без крика начинать пение вместе с взрослыми</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Развивать умение отмечать характер пляски хлопками, притопыванием, помахиванием, кружением, полуприседанием, движением в парах, в свободном направлении.</w:t>
            </w:r>
          </w:p>
        </w:tc>
        <w:tc>
          <w:tcPr>
            <w:tcW w:w="415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«Вальс» Д. Кабалевского;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«Детская полька» Глинки; «Ладушки» р.н.п. ; «Люлю, бай»р.н.м.; «Птички летают» муз. Банниковой; «Медвежата» М. Красева;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«Пляска с погремушками» муз. В. Антоновой.</w:t>
            </w:r>
          </w:p>
        </w:tc>
      </w:tr>
      <w:tr w:rsidR="0048590F" w:rsidRPr="0083705C" w:rsidTr="0048590F">
        <w:tc>
          <w:tcPr>
            <w:tcW w:w="10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29</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343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 слушать пьесы и песни изобразительного характера;</w:t>
            </w:r>
          </w:p>
        </w:tc>
        <w:tc>
          <w:tcPr>
            <w:tcW w:w="31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Формировать навыки основных певческих интонаций</w:t>
            </w:r>
          </w:p>
        </w:tc>
        <w:tc>
          <w:tcPr>
            <w:tcW w:w="340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 бодро ходить под марш, легко бегать в одном на</w:t>
            </w:r>
            <w:r w:rsidRPr="0083705C">
              <w:rPr>
                <w:rFonts w:ascii="Times New Roman" w:eastAsia="Times New Roman" w:hAnsi="Times New Roman" w:cs="Times New Roman"/>
                <w:sz w:val="24"/>
                <w:szCs w:val="24"/>
                <w:lang w:eastAsia="ru-RU"/>
              </w:rPr>
              <w:softHyphen/>
              <w:t xml:space="preserve">правлении стайкой; - легко прыгать на двух ногах; - навыкам освоения простых танцевальных </w:t>
            </w:r>
            <w:r w:rsidRPr="0083705C">
              <w:rPr>
                <w:rFonts w:ascii="Times New Roman" w:eastAsia="Times New Roman" w:hAnsi="Times New Roman" w:cs="Times New Roman"/>
                <w:sz w:val="24"/>
                <w:szCs w:val="24"/>
                <w:lang w:eastAsia="ru-RU"/>
              </w:rPr>
              <w:lastRenderedPageBreak/>
              <w:t>движений; - держаться своей пары;</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r>
      <w:tr w:rsidR="0048590F" w:rsidRPr="0083705C" w:rsidTr="0048590F">
        <w:tc>
          <w:tcPr>
            <w:tcW w:w="10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30</w:t>
            </w:r>
          </w:p>
        </w:tc>
        <w:tc>
          <w:tcPr>
            <w:tcW w:w="1230"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Веселый оркестр»</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u w:val="single"/>
                <w:lang w:eastAsia="ru-RU"/>
              </w:rPr>
              <w:t> </w:t>
            </w:r>
          </w:p>
        </w:tc>
        <w:tc>
          <w:tcPr>
            <w:tcW w:w="343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 узнавать знакомые произведения; - различать высокое и низкое звучание; - накапливать музыкальный </w:t>
            </w:r>
            <w:r w:rsidRPr="0083705C">
              <w:rPr>
                <w:rFonts w:ascii="Times New Roman" w:eastAsia="Times New Roman" w:hAnsi="Times New Roman" w:cs="Times New Roman"/>
                <w:sz w:val="24"/>
                <w:szCs w:val="24"/>
                <w:lang w:eastAsia="ru-RU"/>
              </w:rPr>
              <w:lastRenderedPageBreak/>
              <w:t>багаж</w:t>
            </w:r>
          </w:p>
        </w:tc>
        <w:tc>
          <w:tcPr>
            <w:tcW w:w="31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Учить не только подпевать, но и петь несложные пес</w:t>
            </w:r>
            <w:r w:rsidRPr="0083705C">
              <w:rPr>
                <w:rFonts w:ascii="Times New Roman" w:eastAsia="Times New Roman" w:hAnsi="Times New Roman" w:cs="Times New Roman"/>
                <w:sz w:val="24"/>
                <w:szCs w:val="24"/>
                <w:lang w:eastAsia="ru-RU"/>
              </w:rPr>
              <w:softHyphen/>
              <w:t xml:space="preserve">ни с короткими фразами; </w:t>
            </w:r>
            <w:r w:rsidRPr="0083705C">
              <w:rPr>
                <w:rFonts w:ascii="Times New Roman" w:eastAsia="Times New Roman" w:hAnsi="Times New Roman" w:cs="Times New Roman"/>
                <w:sz w:val="24"/>
                <w:szCs w:val="24"/>
                <w:lang w:eastAsia="ru-RU"/>
              </w:rPr>
              <w:lastRenderedPageBreak/>
              <w:t>петь естественным голосом, без крика; начинать пение вместе с взрослыми</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41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«Зайчик» Л. Лядовой; «Медведь» Е. Тиличеевой; «Грустный дождик» Д. Кабалевского»; «Птички летают» Банник; «Мышки» Н. Сушева.</w:t>
            </w:r>
          </w:p>
        </w:tc>
      </w:tr>
      <w:tr w:rsidR="0048590F" w:rsidRPr="0083705C" w:rsidTr="0048590F">
        <w:tc>
          <w:tcPr>
            <w:tcW w:w="10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31</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343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Воспитывать отзывчивость на музыку разного характера, желание слушать её. Учить детей воспринимать контрастное настроение песни и инструментальной пьесы,</w:t>
            </w:r>
          </w:p>
        </w:tc>
        <w:tc>
          <w:tcPr>
            <w:tcW w:w="319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детей петь протяжно, вместе со взрослыми, правильно интонируя простые мелодии.</w:t>
            </w:r>
          </w:p>
        </w:tc>
        <w:tc>
          <w:tcPr>
            <w:tcW w:w="340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Учить-менять движения в пляске со сменой музыки; - различать контрастную музыку; - свободно двигаться по залу парами. Развивать умения передавать образы персона</w:t>
            </w:r>
            <w:r w:rsidRPr="0083705C">
              <w:rPr>
                <w:rFonts w:ascii="Times New Roman" w:eastAsia="Times New Roman" w:hAnsi="Times New Roman" w:cs="Times New Roman"/>
                <w:sz w:val="24"/>
                <w:szCs w:val="24"/>
                <w:lang w:eastAsia="ru-RU"/>
              </w:rPr>
              <w:softHyphen/>
              <w:t>жей (зайцы, медведь), различать громкое и тихое звучание</w:t>
            </w:r>
          </w:p>
        </w:tc>
        <w:tc>
          <w:tcPr>
            <w:tcW w:w="415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«Бубен» М. Красива; «Поедем, сыночек, в деревню» р.н.м. обр. М Мятлева; «Марш» М. Журбина; «Кисельки» ранам. обр. Н. Мятлева; «Пляска</w:t>
            </w:r>
          </w:p>
        </w:tc>
      </w:tr>
      <w:tr w:rsidR="0048590F" w:rsidRPr="0083705C" w:rsidTr="0048590F">
        <w:tc>
          <w:tcPr>
            <w:tcW w:w="10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32</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r>
      <w:tr w:rsidR="0048590F" w:rsidRPr="0083705C" w:rsidTr="0048590F">
        <w:tc>
          <w:tcPr>
            <w:tcW w:w="10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33</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230"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«Быстро – медленно»</w:t>
            </w:r>
          </w:p>
        </w:tc>
        <w:tc>
          <w:tcPr>
            <w:tcW w:w="343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Приобщать детей к слушанию песни изобразительного характера. Продолжать формировать ритмический слух.</w:t>
            </w:r>
          </w:p>
        </w:tc>
        <w:tc>
          <w:tcPr>
            <w:tcW w:w="319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детей петь протяжно, вместе со взрослыми, правильно интонируя простые мелодии.</w:t>
            </w:r>
          </w:p>
        </w:tc>
        <w:tc>
          <w:tcPr>
            <w:tcW w:w="340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Побуждать детей выполнять движения ритмично, в соответствии с текстом песни, подражая взрослому. Продолжать учить двигаться в хороводе, выполнять движения с платочками, в соответствии </w:t>
            </w:r>
            <w:r w:rsidRPr="0083705C">
              <w:rPr>
                <w:rFonts w:ascii="Times New Roman" w:eastAsia="Times New Roman" w:hAnsi="Times New Roman" w:cs="Times New Roman"/>
                <w:sz w:val="24"/>
                <w:szCs w:val="24"/>
                <w:lang w:eastAsia="ru-RU"/>
              </w:rPr>
              <w:lastRenderedPageBreak/>
              <w:t>с содержанием песни. Учить выполнять движения с предметами, передавать характер музыки.</w:t>
            </w:r>
          </w:p>
        </w:tc>
        <w:tc>
          <w:tcPr>
            <w:tcW w:w="415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«Кукла шагает и бегает» Тиличеева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М\д игра «Дождик» р.н.м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«Ноги и ножки» Тиличеев</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«Весенняя» неизвест.автор «Мы флажки свои поднимем» Вил корейский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«Березка» Рустамов</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«Шарики» Кишко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10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34</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r>
      <w:tr w:rsidR="0048590F" w:rsidRPr="0083705C" w:rsidTr="0048590F">
        <w:tc>
          <w:tcPr>
            <w:tcW w:w="10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35</w:t>
            </w:r>
          </w:p>
        </w:tc>
        <w:tc>
          <w:tcPr>
            <w:tcW w:w="1230"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«Прогулка в лес»</w:t>
            </w:r>
          </w:p>
        </w:tc>
        <w:tc>
          <w:tcPr>
            <w:tcW w:w="343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детей слушать и узнавать контрастные по характеру инструментальные пьесы.</w:t>
            </w:r>
          </w:p>
        </w:tc>
        <w:tc>
          <w:tcPr>
            <w:tcW w:w="319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петь протяжно, выразительно простые песенки, понимать их содержание</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малышей двигаться парами по кругу, изменять движение в соответствии с 3х частной формой произведения.</w:t>
            </w:r>
          </w:p>
        </w:tc>
        <w:tc>
          <w:tcPr>
            <w:tcW w:w="41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«Зайка» р.н.м.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«Кошка» Александрова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«Весенняя» неизвест.автор</w:t>
            </w:r>
          </w:p>
        </w:tc>
      </w:tr>
      <w:tr w:rsidR="0048590F" w:rsidRPr="0083705C" w:rsidTr="0048590F">
        <w:tc>
          <w:tcPr>
            <w:tcW w:w="108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36</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Побуждать детей непринужденно исполнять знакомые пляски, начинать движение с началом звучания музыки и заканчивать с её окончанием.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малышей выразительно выполнять движения в соответствии с текстом песни.</w:t>
            </w:r>
          </w:p>
        </w:tc>
        <w:tc>
          <w:tcPr>
            <w:tcW w:w="41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«Ножки и ноги» Агафонников,</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«Певучая пляска» р.н.м.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«Греет солнышко теплее» Вил корейский.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bl>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A430B1" w:rsidRDefault="00A430B1" w:rsidP="0048590F">
      <w:pPr>
        <w:spacing w:after="101" w:line="240" w:lineRule="auto"/>
        <w:rPr>
          <w:rFonts w:ascii="Times New Roman" w:eastAsia="Times New Roman" w:hAnsi="Times New Roman" w:cs="Times New Roman"/>
          <w:b/>
          <w:bCs/>
          <w:sz w:val="24"/>
          <w:szCs w:val="24"/>
          <w:lang w:eastAsia="ru-RU"/>
        </w:rPr>
      </w:pPr>
    </w:p>
    <w:p w:rsidR="00A430B1" w:rsidRDefault="00A430B1" w:rsidP="0048590F">
      <w:pPr>
        <w:spacing w:after="101" w:line="240" w:lineRule="auto"/>
        <w:rPr>
          <w:rFonts w:ascii="Times New Roman" w:eastAsia="Times New Roman" w:hAnsi="Times New Roman" w:cs="Times New Roman"/>
          <w:b/>
          <w:bCs/>
          <w:sz w:val="24"/>
          <w:szCs w:val="24"/>
          <w:lang w:eastAsia="ru-RU"/>
        </w:rPr>
      </w:pPr>
    </w:p>
    <w:p w:rsidR="00A430B1" w:rsidRDefault="00A430B1" w:rsidP="0048590F">
      <w:pPr>
        <w:spacing w:after="101" w:line="240" w:lineRule="auto"/>
        <w:rPr>
          <w:rFonts w:ascii="Times New Roman" w:eastAsia="Times New Roman" w:hAnsi="Times New Roman" w:cs="Times New Roman"/>
          <w:b/>
          <w:bCs/>
          <w:sz w:val="24"/>
          <w:szCs w:val="24"/>
          <w:lang w:eastAsia="ru-RU"/>
        </w:rPr>
      </w:pP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Календарно-тематический план непосредственно-образовательной деятельности средней группы (4-5 лет)</w:t>
      </w:r>
    </w:p>
    <w:tbl>
      <w:tblPr>
        <w:tblW w:w="7788" w:type="dxa"/>
        <w:tblBorders>
          <w:top w:val="single" w:sz="4" w:space="0" w:color="E3E3E3"/>
          <w:left w:val="single" w:sz="4" w:space="0" w:color="E3E3E3"/>
          <w:bottom w:val="single" w:sz="4" w:space="0" w:color="E3E3E3"/>
          <w:right w:val="single" w:sz="4" w:space="0" w:color="E3E3E3"/>
        </w:tblBorders>
        <w:tblCellMar>
          <w:top w:w="15" w:type="dxa"/>
          <w:left w:w="15" w:type="dxa"/>
          <w:bottom w:w="15" w:type="dxa"/>
          <w:right w:w="15" w:type="dxa"/>
        </w:tblCellMar>
        <w:tblLook w:val="04A0"/>
      </w:tblPr>
      <w:tblGrid>
        <w:gridCol w:w="781"/>
        <w:gridCol w:w="1599"/>
        <w:gridCol w:w="1760"/>
        <w:gridCol w:w="1754"/>
        <w:gridCol w:w="1866"/>
        <w:gridCol w:w="1545"/>
        <w:gridCol w:w="212"/>
      </w:tblGrid>
      <w:tr w:rsidR="0048590F" w:rsidRPr="0083705C" w:rsidTr="0048590F">
        <w:tc>
          <w:tcPr>
            <w:tcW w:w="8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недели</w:t>
            </w:r>
          </w:p>
        </w:tc>
        <w:tc>
          <w:tcPr>
            <w:tcW w:w="8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тема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r w:rsidRPr="0083705C">
              <w:rPr>
                <w:rFonts w:ascii="Times New Roman" w:eastAsia="Times New Roman" w:hAnsi="Times New Roman" w:cs="Times New Roman"/>
                <w:b/>
                <w:bCs/>
                <w:sz w:val="24"/>
                <w:szCs w:val="24"/>
                <w:lang w:eastAsia="ru-RU"/>
              </w:rPr>
              <w:t>Слушание музыки. Восприятие музыкальных произведений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Развитие голоса и слуха</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r w:rsidRPr="0083705C">
              <w:rPr>
                <w:rFonts w:ascii="Times New Roman" w:eastAsia="Times New Roman" w:hAnsi="Times New Roman" w:cs="Times New Roman"/>
                <w:b/>
                <w:bCs/>
                <w:sz w:val="24"/>
                <w:szCs w:val="24"/>
                <w:lang w:eastAsia="ru-RU"/>
              </w:rPr>
              <w:t>Пение.  Усвоение песенных навыков Песенное творчество</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Музыкально-ритмические движения.  Упражнения Пляски, Игры,  Музыкально-игровое творчество</w:t>
            </w:r>
          </w:p>
        </w:tc>
        <w:tc>
          <w:tcPr>
            <w:tcW w:w="426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Репертуар</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85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1</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1</w:t>
            </w:r>
          </w:p>
        </w:tc>
        <w:tc>
          <w:tcPr>
            <w:tcW w:w="85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«Воспоминания о лете»</w:t>
            </w:r>
          </w:p>
        </w:tc>
        <w:tc>
          <w:tcPr>
            <w:tcW w:w="10845" w:type="dxa"/>
            <w:gridSpan w:val="3"/>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Программные задачи.</w:t>
            </w:r>
          </w:p>
        </w:tc>
        <w:tc>
          <w:tcPr>
            <w:tcW w:w="4260"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«Пастушок» С. Майкапара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«Кукушечка» р.н.п. Обр. И. Арсеева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«Пружинки» р.н.м.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«Прыжки» под англ. Н. М. «Полли»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д.и. «Птицы и птенчики»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«Огородная хороводная» Б. Можжевелова «Покажи Ладошку» Л.Н.М.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«Курочка и петушок» Г. Фрида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«Мы идем с флажками»</w:t>
            </w: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петь естественным голосом, без выкриков, при</w:t>
            </w:r>
            <w:r w:rsidRPr="0083705C">
              <w:rPr>
                <w:rFonts w:ascii="Times New Roman" w:eastAsia="Times New Roman" w:hAnsi="Times New Roman" w:cs="Times New Roman"/>
                <w:sz w:val="24"/>
                <w:szCs w:val="24"/>
                <w:lang w:eastAsia="ru-RU"/>
              </w:rPr>
              <w:softHyphen/>
              <w:t>слушиваться к пению других детей; правильно передавать мелодию,</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танцевать в парах, не терять партнера на протя</w:t>
            </w:r>
            <w:r w:rsidRPr="0083705C">
              <w:rPr>
                <w:rFonts w:ascii="Times New Roman" w:eastAsia="Times New Roman" w:hAnsi="Times New Roman" w:cs="Times New Roman"/>
                <w:sz w:val="24"/>
                <w:szCs w:val="24"/>
                <w:lang w:eastAsia="ru-RU"/>
              </w:rPr>
              <w:softHyphen/>
              <w:t>жении танца. Передавать в движении характер музыки</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85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22</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340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различать средства музыкальной выразительности  и передавать настроение музыке в движении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формировать навыки коллективного пения</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танцевать эмоционально, раскрепощено, вла</w:t>
            </w:r>
            <w:r w:rsidRPr="0083705C">
              <w:rPr>
                <w:rFonts w:ascii="Times New Roman" w:eastAsia="Times New Roman" w:hAnsi="Times New Roman" w:cs="Times New Roman"/>
                <w:sz w:val="24"/>
                <w:szCs w:val="24"/>
                <w:lang w:eastAsia="ru-RU"/>
              </w:rPr>
              <w:softHyphen/>
              <w:t>деть предметами</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импровизировать на заданную музыкальную тему</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Воспитывать коммуникативные качества Совершенствовать творческие проявления</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85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33</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44</w:t>
            </w:r>
          </w:p>
        </w:tc>
        <w:tc>
          <w:tcPr>
            <w:tcW w:w="85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«Здравствуй Осень золотая!»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Продолжать учить двигаться под музыку, передавая характер персонаже</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передавать в движении характер марша, хоро</w:t>
            </w:r>
            <w:r w:rsidRPr="0083705C">
              <w:rPr>
                <w:rFonts w:ascii="Times New Roman" w:eastAsia="Times New Roman" w:hAnsi="Times New Roman" w:cs="Times New Roman"/>
                <w:sz w:val="24"/>
                <w:szCs w:val="24"/>
                <w:lang w:eastAsia="ru-RU"/>
              </w:rPr>
              <w:softHyphen/>
              <w:t>вода, владеть предметами; выполнять парные упраж</w:t>
            </w:r>
            <w:r w:rsidRPr="0083705C">
              <w:rPr>
                <w:rFonts w:ascii="Times New Roman" w:eastAsia="Times New Roman" w:hAnsi="Times New Roman" w:cs="Times New Roman"/>
                <w:sz w:val="24"/>
                <w:szCs w:val="24"/>
                <w:lang w:eastAsia="ru-RU"/>
              </w:rPr>
              <w:softHyphen/>
              <w:t>нения</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Учить различать средства </w:t>
            </w:r>
            <w:r w:rsidRPr="0083705C">
              <w:rPr>
                <w:rFonts w:ascii="Times New Roman" w:eastAsia="Times New Roman" w:hAnsi="Times New Roman" w:cs="Times New Roman"/>
                <w:sz w:val="24"/>
                <w:szCs w:val="24"/>
                <w:lang w:eastAsia="ru-RU"/>
              </w:rPr>
              <w:lastRenderedPageBreak/>
              <w:t>музыкальной выразительности: звуковедение, темп, акценты</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Расширять голосовой диапазон.</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Учить исполнять танцы в </w:t>
            </w:r>
            <w:r w:rsidRPr="0083705C">
              <w:rPr>
                <w:rFonts w:ascii="Times New Roman" w:eastAsia="Times New Roman" w:hAnsi="Times New Roman" w:cs="Times New Roman"/>
                <w:sz w:val="24"/>
                <w:szCs w:val="24"/>
                <w:lang w:eastAsia="ru-RU"/>
              </w:rPr>
              <w:lastRenderedPageBreak/>
              <w:t>характере музыки; держать</w:t>
            </w:r>
            <w:r w:rsidRPr="0083705C">
              <w:rPr>
                <w:rFonts w:ascii="Times New Roman" w:eastAsia="Times New Roman" w:hAnsi="Times New Roman" w:cs="Times New Roman"/>
                <w:sz w:val="24"/>
                <w:szCs w:val="24"/>
                <w:lang w:eastAsia="ru-RU"/>
              </w:rPr>
              <w:softHyphen/>
              <w:t>ся партнера, владеть предметами; чувствовать двухча</w:t>
            </w:r>
            <w:r w:rsidRPr="0083705C">
              <w:rPr>
                <w:rFonts w:ascii="Times New Roman" w:eastAsia="Times New Roman" w:hAnsi="Times New Roman" w:cs="Times New Roman"/>
                <w:sz w:val="24"/>
                <w:szCs w:val="24"/>
                <w:lang w:eastAsia="ru-RU"/>
              </w:rPr>
              <w:softHyphen/>
              <w:t>стную форму</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85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45</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сравнивать произведения с одинаковым названием. Инсценировать песню</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петь не на</w:t>
            </w:r>
            <w:r w:rsidRPr="0083705C">
              <w:rPr>
                <w:rFonts w:ascii="Times New Roman" w:eastAsia="Times New Roman" w:hAnsi="Times New Roman" w:cs="Times New Roman"/>
                <w:sz w:val="24"/>
                <w:szCs w:val="24"/>
                <w:lang w:eastAsia="ru-RU"/>
              </w:rPr>
              <w:softHyphen/>
              <w:t>прягаясь, естественным голосом; подводить к акцентам</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340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различать: регистр, темп, характер интонаций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82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Самостоятельно находить голосом низкие звуки для кошки и высокие для котенка</w:t>
            </w:r>
          </w:p>
        </w:tc>
        <w:tc>
          <w:tcPr>
            <w:tcW w:w="361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Развивать чувство ритма, умение реагировать на смену частей музыки сменой движений</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426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8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66</w:t>
            </w:r>
          </w:p>
        </w:tc>
        <w:tc>
          <w:tcPr>
            <w:tcW w:w="85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«Колыбельная и марш»</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различать настроение в музыке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Развивать голосовой аппарат, увеличивать диапазон голоса.</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4260"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Пьеса для слушания по выбору муз. рук-ля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«Кукушечка» р.н.п. Обр. И. Арсеева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«Осень» Ю. Чичкова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«Пружинки» р.н.м.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«Прыжки» под англ. Н. М. «Полли»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Легкий бег под латв.н.м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«Танец осенних листочков» А. Филиппенко, Е. Макшанцева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«Огородная хороводная» Б. Можжевелова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«Заинька, выходи» Е. Тиличеевой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д.и. «Птицы и птенчики»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«Кап-кап-кап…» рум. н. п. обр. Т.Попатенко</w:t>
            </w: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w:t>
            </w:r>
          </w:p>
        </w:tc>
      </w:tr>
      <w:tr w:rsidR="0048590F" w:rsidRPr="0083705C" w:rsidTr="0048590F">
        <w:tc>
          <w:tcPr>
            <w:tcW w:w="8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77</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6</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различать средства выразительности, изобразительность музыки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петь без напряжения, в характере песни; петь песни разного характера</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передавать в движениях характер музыки, вы</w:t>
            </w:r>
            <w:r w:rsidRPr="0083705C">
              <w:rPr>
                <w:rFonts w:ascii="Times New Roman" w:eastAsia="Times New Roman" w:hAnsi="Times New Roman" w:cs="Times New Roman"/>
                <w:sz w:val="24"/>
                <w:szCs w:val="24"/>
                <w:lang w:eastAsia="ru-RU"/>
              </w:rPr>
              <w:softHyphen/>
              <w:t>держивать темп; выполнять упражнения на мягких но</w:t>
            </w:r>
            <w:r w:rsidRPr="0083705C">
              <w:rPr>
                <w:rFonts w:ascii="Times New Roman" w:eastAsia="Times New Roman" w:hAnsi="Times New Roman" w:cs="Times New Roman"/>
                <w:sz w:val="24"/>
                <w:szCs w:val="24"/>
                <w:lang w:eastAsia="ru-RU"/>
              </w:rPr>
              <w:softHyphen/>
              <w:t>гах, без напряжения; свободно образовывать круг</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8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88</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сравнивать произведения с похожими названиями, различать оттенки в настроении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использовать музыкальный опыт в импровиза</w:t>
            </w:r>
            <w:r w:rsidRPr="0083705C">
              <w:rPr>
                <w:rFonts w:ascii="Times New Roman" w:eastAsia="Times New Roman" w:hAnsi="Times New Roman" w:cs="Times New Roman"/>
                <w:sz w:val="24"/>
                <w:szCs w:val="24"/>
                <w:lang w:eastAsia="ru-RU"/>
              </w:rPr>
              <w:softHyphen/>
              <w:t>ции попевок</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запоминать последовательность танцевальных движений, самостоятельно менять движения со сменой частей музыки; танцевать характерные танцы</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8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8</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различать настроение контрастных произведений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Развивать способности эмоционально сопереживать в игре; чувство ритма</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8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99</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9</w:t>
            </w:r>
          </w:p>
        </w:tc>
        <w:tc>
          <w:tcPr>
            <w:tcW w:w="85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«Мои любимые игрушки»</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сравнивать музыкальные произведения, стихи, картины, близкие и контрастные по настроение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Закреплять и совершенствовать навыки исполнения песен.</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Совершенствовать творческие проявления</w:t>
            </w:r>
          </w:p>
        </w:tc>
        <w:tc>
          <w:tcPr>
            <w:tcW w:w="4260"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«Материнские ласки» (из альбома «Бусинки» А. Гречанинова)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«Кисонька-мурысонька» р.н.п.</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«Барабанщик» М. Красева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«Осень» Ю. Чичкова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«Танец осенних листочков» А. Филиппенко, Е. Макшанцева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«Марш» А. Гречанинова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«Марш» И. </w:t>
            </w:r>
            <w:r w:rsidRPr="0083705C">
              <w:rPr>
                <w:rFonts w:ascii="Times New Roman" w:eastAsia="Times New Roman" w:hAnsi="Times New Roman" w:cs="Times New Roman"/>
                <w:sz w:val="24"/>
                <w:szCs w:val="24"/>
                <w:lang w:eastAsia="ru-RU"/>
              </w:rPr>
              <w:lastRenderedPageBreak/>
              <w:t>Беркович</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«Мы идем с флажками»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«Кто как идет?»</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w:t>
            </w:r>
          </w:p>
        </w:tc>
      </w:tr>
      <w:tr w:rsidR="0048590F" w:rsidRPr="0083705C" w:rsidTr="0048590F">
        <w:tc>
          <w:tcPr>
            <w:tcW w:w="8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10</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Познакомить детей с разновидностями песенного жанра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самостоятельно вступать, брать спокойное дыхание, слушать пение других детей;</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8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11</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Закреплять представление детей о жанрах народной песни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различать смену настроения в музыке, форму произведений</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Петь без крика, в умеренном темпе</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двигаться под музыку в соответствии с харак</w:t>
            </w:r>
            <w:r w:rsidRPr="0083705C">
              <w:rPr>
                <w:rFonts w:ascii="Times New Roman" w:eastAsia="Times New Roman" w:hAnsi="Times New Roman" w:cs="Times New Roman"/>
                <w:sz w:val="24"/>
                <w:szCs w:val="24"/>
                <w:lang w:eastAsia="ru-RU"/>
              </w:rPr>
              <w:softHyphen/>
              <w:t>тером, жанром; самостоятельно придумывать танце</w:t>
            </w:r>
            <w:r w:rsidRPr="0083705C">
              <w:rPr>
                <w:rFonts w:ascii="Times New Roman" w:eastAsia="Times New Roman" w:hAnsi="Times New Roman" w:cs="Times New Roman"/>
                <w:sz w:val="24"/>
                <w:szCs w:val="24"/>
                <w:lang w:eastAsia="ru-RU"/>
              </w:rPr>
              <w:softHyphen/>
              <w:t>вальные движения</w:t>
            </w:r>
          </w:p>
        </w:tc>
        <w:tc>
          <w:tcPr>
            <w:tcW w:w="4260"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«Новая кукла», «Болезнь куклы» П.Чайковского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«Кисонька-мурысонька» р.н.п.</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«Где был Иванушка» р.н.п.«Мишка», «Бычок», «Лошадка» А. Гречанинова, А. Барто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«Пружинки» р.н.м.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«Топ и хлоп» Т. Назарова-Метнер</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«Заинька, выходи» Е. Тиличеевой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Д.и. «Петушок, курочка и цыпленок»</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«Узнай свой инструмент»</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«Гармошка» Е. Тиличеевой</w:t>
            </w: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8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12</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Познакомить с обработкой  народных мелодий: оркестровой, фортепианной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Продолжать учить сравнивать пьесы  с одинаковым названием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Совершенствовать творческие проявления</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самостоятельно начинать и заканчивать танец с началом и окончанием музыки; выполнять парные движения слаженно, одновременно</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8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113</w:t>
            </w:r>
          </w:p>
        </w:tc>
        <w:tc>
          <w:tcPr>
            <w:tcW w:w="85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«Здравствуй, Зимушка-зима!»</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Учить находить тембры музыкальных инструментов, </w:t>
            </w:r>
            <w:r w:rsidRPr="0083705C">
              <w:rPr>
                <w:rFonts w:ascii="Times New Roman" w:eastAsia="Times New Roman" w:hAnsi="Times New Roman" w:cs="Times New Roman"/>
                <w:sz w:val="24"/>
                <w:szCs w:val="24"/>
                <w:lang w:eastAsia="ru-RU"/>
              </w:rPr>
              <w:lastRenderedPageBreak/>
              <w:t>соответствующие характеру звучания музыки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танцевать харак</w:t>
            </w:r>
            <w:r w:rsidRPr="0083705C">
              <w:rPr>
                <w:rFonts w:ascii="Times New Roman" w:eastAsia="Times New Roman" w:hAnsi="Times New Roman" w:cs="Times New Roman"/>
                <w:sz w:val="24"/>
                <w:szCs w:val="24"/>
                <w:lang w:eastAsia="ru-RU"/>
              </w:rPr>
              <w:softHyphen/>
              <w:t>терные танцы; водить хоровод</w:t>
            </w:r>
          </w:p>
        </w:tc>
        <w:tc>
          <w:tcPr>
            <w:tcW w:w="4260"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«Музыкальный ящик» Г. Свиридова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«Кисонька-</w:t>
            </w:r>
            <w:r w:rsidRPr="0083705C">
              <w:rPr>
                <w:rFonts w:ascii="Times New Roman" w:eastAsia="Times New Roman" w:hAnsi="Times New Roman" w:cs="Times New Roman"/>
                <w:sz w:val="24"/>
                <w:szCs w:val="24"/>
                <w:lang w:eastAsia="ru-RU"/>
              </w:rPr>
              <w:lastRenderedPageBreak/>
              <w:t>мурысонька» р.н.п.</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«Как на тоненький ледок» р.н.м.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 лесу родилась елочка» Л. Бекман</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«Полька» А. Жилинского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«Петрушки», «Снежинки» О. Берта,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«Топ и хлоп» Т. Назарова-Метнер</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«Игра Д. Мороза со снежками» П. Чайковский</w:t>
            </w: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w:t>
            </w:r>
          </w:p>
        </w:tc>
      </w:tr>
      <w:tr w:rsidR="0048590F" w:rsidRPr="0083705C" w:rsidTr="0048590F">
        <w:tc>
          <w:tcPr>
            <w:tcW w:w="8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114</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Дать представление о разновидности песенного жанра – русском романсе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Вызывать эмоциональный отклик. Развивать подвижность, активность. Включать в игру застенчивых детей. Исполнять характерные танцы</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8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115</w:t>
            </w:r>
          </w:p>
        </w:tc>
        <w:tc>
          <w:tcPr>
            <w:tcW w:w="85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«Веселое Рождество»</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Дать представление о жанре «романс» в инструментальной музыке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Познакомить с романсом в исполнении оркестра</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Побуждать придумывать и выразительно передавать движения персонажей</w:t>
            </w:r>
          </w:p>
        </w:tc>
        <w:tc>
          <w:tcPr>
            <w:tcW w:w="4260"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«Музыкальный ящик» Г. Свиридова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Колядки: «Здравствуйте», «С Новым годом!»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«Полька» А. Жилинского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«Считалка» В. Агафонникова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«Топ и хлоп» Т. Назарова-Метнер</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«Медведь и заяц» В. Ребикова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Д.и. «Громко-тихо»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«Лиса» р.н. прибаутка обр. В. Попова</w:t>
            </w: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w:t>
            </w:r>
          </w:p>
        </w:tc>
      </w:tr>
      <w:tr w:rsidR="0048590F" w:rsidRPr="0083705C" w:rsidTr="0048590F">
        <w:tc>
          <w:tcPr>
            <w:tcW w:w="8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116</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слышать изобразительность в музыке, различать характер образа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Закреплять и совершенствовать навыки исполнения песен.</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Приобщать к русской народной игре. Вызывать же</w:t>
            </w:r>
            <w:r w:rsidRPr="0083705C">
              <w:rPr>
                <w:rFonts w:ascii="Times New Roman" w:eastAsia="Times New Roman" w:hAnsi="Times New Roman" w:cs="Times New Roman"/>
                <w:sz w:val="24"/>
                <w:szCs w:val="24"/>
                <w:lang w:eastAsia="ru-RU"/>
              </w:rPr>
              <w:softHyphen/>
              <w:t>лание играть</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8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117</w:t>
            </w:r>
          </w:p>
        </w:tc>
        <w:tc>
          <w:tcPr>
            <w:tcW w:w="85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«Зимние забавы»</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Познакомить с композитором  П.И. Чайковским, вызвать эмоциональный отклик  на танцевальную музыку</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петь напевно, нежно; прислушиваться к пению других детей; петь без выкриков, слитно; нача</w:t>
            </w:r>
            <w:r w:rsidRPr="0083705C">
              <w:rPr>
                <w:rFonts w:ascii="Times New Roman" w:eastAsia="Times New Roman" w:hAnsi="Times New Roman" w:cs="Times New Roman"/>
                <w:sz w:val="24"/>
                <w:szCs w:val="24"/>
                <w:lang w:eastAsia="ru-RU"/>
              </w:rPr>
              <w:softHyphen/>
              <w:t>ло и окончание петь тише</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Побуждать выразительно передавать движения пер</w:t>
            </w:r>
            <w:r w:rsidRPr="0083705C">
              <w:rPr>
                <w:rFonts w:ascii="Times New Roman" w:eastAsia="Times New Roman" w:hAnsi="Times New Roman" w:cs="Times New Roman"/>
                <w:sz w:val="24"/>
                <w:szCs w:val="24"/>
                <w:lang w:eastAsia="ru-RU"/>
              </w:rPr>
              <w:softHyphen/>
              <w:t>сонажей</w:t>
            </w:r>
          </w:p>
        </w:tc>
        <w:tc>
          <w:tcPr>
            <w:tcW w:w="4260"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«Смелый наездник» Р. Шумана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Повторение песен о зиме по выбору музыкального руководителя,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«Голубые санки» М. Иорданского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«Как на тоненький ледок» р.н.м.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«Пляска парами» лат. н.м.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«Медведь и заяц» В. Ребикова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«Игра Д. Мороза со снежками» П. Чайковский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Д.и. «Веселые дудочки»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«Лошадка» Н. Потоловского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«Гармошка» Е. Тиличеева</w:t>
            </w: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8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118</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Различать тембры народных инструментов</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Различать части пьесы в связи со сменой характера музыки</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Совершенствовать творческие проявления</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Совершенствовать ритмический слух</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8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119</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различать средства музыкальной выразительности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Расширять представления о чувствах  человека,  выражаемых в музыке</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Закреплять и совершенствовать навыки исполнения песен. Учить петь дружно, без крика; начинать петь после вступления;</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двигаться под музыку в соответствии с харак</w:t>
            </w:r>
            <w:r w:rsidRPr="0083705C">
              <w:rPr>
                <w:rFonts w:ascii="Times New Roman" w:eastAsia="Times New Roman" w:hAnsi="Times New Roman" w:cs="Times New Roman"/>
                <w:sz w:val="24"/>
                <w:szCs w:val="24"/>
                <w:lang w:eastAsia="ru-RU"/>
              </w:rPr>
              <w:softHyphen/>
              <w:t>тером, жанром</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8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220</w:t>
            </w:r>
          </w:p>
        </w:tc>
        <w:tc>
          <w:tcPr>
            <w:tcW w:w="85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«В мире музыкальных инструменто</w:t>
            </w:r>
            <w:r w:rsidRPr="0083705C">
              <w:rPr>
                <w:rFonts w:ascii="Times New Roman" w:eastAsia="Times New Roman" w:hAnsi="Times New Roman" w:cs="Times New Roman"/>
                <w:b/>
                <w:bCs/>
                <w:sz w:val="24"/>
                <w:szCs w:val="24"/>
                <w:lang w:eastAsia="ru-RU"/>
              </w:rPr>
              <w:lastRenderedPageBreak/>
              <w:t>в»</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xml:space="preserve">Обратить внимание на выразительную роль регистра в </w:t>
            </w:r>
            <w:r w:rsidRPr="0083705C">
              <w:rPr>
                <w:rFonts w:ascii="Times New Roman" w:eastAsia="Times New Roman" w:hAnsi="Times New Roman" w:cs="Times New Roman"/>
                <w:sz w:val="24"/>
                <w:szCs w:val="24"/>
                <w:lang w:eastAsia="ru-RU"/>
              </w:rPr>
              <w:lastRenderedPageBreak/>
              <w:t>музыке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xml:space="preserve">узнавать знакомые песни по начальным звукам; </w:t>
            </w:r>
            <w:r w:rsidRPr="0083705C">
              <w:rPr>
                <w:rFonts w:ascii="Times New Roman" w:eastAsia="Times New Roman" w:hAnsi="Times New Roman" w:cs="Times New Roman"/>
                <w:sz w:val="24"/>
                <w:szCs w:val="24"/>
                <w:lang w:eastAsia="ru-RU"/>
              </w:rPr>
              <w:lastRenderedPageBreak/>
              <w:t>пропевать гласные, брать короткое дыхание; петь эмоционально, прислушиваться к пению других</w:t>
            </w:r>
          </w:p>
        </w:tc>
        <w:tc>
          <w:tcPr>
            <w:tcW w:w="361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Учить двигаться под музыку в соответствии с харак</w:t>
            </w:r>
            <w:r w:rsidRPr="0083705C">
              <w:rPr>
                <w:rFonts w:ascii="Times New Roman" w:eastAsia="Times New Roman" w:hAnsi="Times New Roman" w:cs="Times New Roman"/>
                <w:sz w:val="24"/>
                <w:szCs w:val="24"/>
                <w:lang w:eastAsia="ru-RU"/>
              </w:rPr>
              <w:softHyphen/>
              <w:t xml:space="preserve">тером, жанром; </w:t>
            </w:r>
            <w:r w:rsidRPr="0083705C">
              <w:rPr>
                <w:rFonts w:ascii="Times New Roman" w:eastAsia="Times New Roman" w:hAnsi="Times New Roman" w:cs="Times New Roman"/>
                <w:sz w:val="24"/>
                <w:szCs w:val="24"/>
                <w:lang w:eastAsia="ru-RU"/>
              </w:rPr>
              <w:lastRenderedPageBreak/>
              <w:t>изменять характер шага с изменением громкости звучания;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свободно владеть предметами (лен</w:t>
            </w:r>
            <w:r w:rsidRPr="0083705C">
              <w:rPr>
                <w:rFonts w:ascii="Times New Roman" w:eastAsia="Times New Roman" w:hAnsi="Times New Roman" w:cs="Times New Roman"/>
                <w:sz w:val="24"/>
                <w:szCs w:val="24"/>
                <w:lang w:eastAsia="ru-RU"/>
              </w:rPr>
              <w:softHyphen/>
              <w:t>точки, цветы);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выполнять движения по тексту</w:t>
            </w:r>
          </w:p>
        </w:tc>
        <w:tc>
          <w:tcPr>
            <w:tcW w:w="4260"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«Музыкальный ящик» Г. Свиридова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«Петя и </w:t>
            </w:r>
            <w:r w:rsidRPr="0083705C">
              <w:rPr>
                <w:rFonts w:ascii="Times New Roman" w:eastAsia="Times New Roman" w:hAnsi="Times New Roman" w:cs="Times New Roman"/>
                <w:sz w:val="24"/>
                <w:szCs w:val="24"/>
                <w:lang w:eastAsia="ru-RU"/>
              </w:rPr>
              <w:lastRenderedPageBreak/>
              <w:t>волк» С. Прокофьева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«Детские игры» Ж. Бизе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«Если добрый ты» Б. Савальева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«Барабанщик» М. Красева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«Улыбка» В. Шаинского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«Марш» Беркович</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«Самолеты» М. Магиденко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«Покажи ладошку» лат. н.м.,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«Платочек»  укр. н. п. обр. Н метлова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Д.и. «Веселые дудочки», «Угадай на чем играю»</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w:t>
            </w:r>
          </w:p>
        </w:tc>
      </w:tr>
      <w:tr w:rsidR="0048590F" w:rsidRPr="0083705C" w:rsidTr="0048590F">
        <w:tc>
          <w:tcPr>
            <w:tcW w:w="8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221</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Различать смену характера малоконтрастных  частей пьес</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Совершенствовать творческие проявления. Под</w:t>
            </w:r>
            <w:r w:rsidRPr="0083705C">
              <w:rPr>
                <w:rFonts w:ascii="Times New Roman" w:eastAsia="Times New Roman" w:hAnsi="Times New Roman" w:cs="Times New Roman"/>
                <w:sz w:val="24"/>
                <w:szCs w:val="24"/>
                <w:lang w:eastAsia="ru-RU"/>
              </w:rPr>
              <w:softHyphen/>
              <w:t>ражать голосу персонажей</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8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222</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Дать детям представление о непрограммной музыке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8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223</w:t>
            </w:r>
          </w:p>
        </w:tc>
        <w:tc>
          <w:tcPr>
            <w:tcW w:w="85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«Материнские ласки»</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детей различать смену настроения и их оттенки в музыке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Закреплять умение начинать пение после вступле</w:t>
            </w:r>
            <w:r w:rsidRPr="0083705C">
              <w:rPr>
                <w:rFonts w:ascii="Times New Roman" w:eastAsia="Times New Roman" w:hAnsi="Times New Roman" w:cs="Times New Roman"/>
                <w:sz w:val="24"/>
                <w:szCs w:val="24"/>
                <w:lang w:eastAsia="ru-RU"/>
              </w:rPr>
              <w:softHyphen/>
              <w:t>ния самостоятельно.</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начинать танец самостоятельно, после вступ</w:t>
            </w:r>
            <w:r w:rsidRPr="0083705C">
              <w:rPr>
                <w:rFonts w:ascii="Times New Roman" w:eastAsia="Times New Roman" w:hAnsi="Times New Roman" w:cs="Times New Roman"/>
                <w:sz w:val="24"/>
                <w:szCs w:val="24"/>
                <w:lang w:eastAsia="ru-RU"/>
              </w:rPr>
              <w:softHyphen/>
              <w:t>ления, танцевать слаженно, не терять пару, свободно владеть в танце предметами, плавно водить хоровод, выполнять движения по тексту</w:t>
            </w:r>
          </w:p>
        </w:tc>
        <w:tc>
          <w:tcPr>
            <w:tcW w:w="4260"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«Материнские ласки» (из альбома «Бусинки» А. Гречанинова)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«Новая кукла», «Болезнь куклы» П.Чайковского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«Если добрый ты» </w:t>
            </w:r>
            <w:r w:rsidRPr="0083705C">
              <w:rPr>
                <w:rFonts w:ascii="Times New Roman" w:eastAsia="Times New Roman" w:hAnsi="Times New Roman" w:cs="Times New Roman"/>
                <w:sz w:val="24"/>
                <w:szCs w:val="24"/>
                <w:lang w:eastAsia="ru-RU"/>
              </w:rPr>
              <w:lastRenderedPageBreak/>
              <w:t>Б. Савальева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«Улыбка» В. Шаинского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«Солнышко лучистое» Е. Тиличеева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«Полька» А. Жилинского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«Катилось яблоко» В. Агафонникова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w:t>
            </w:r>
          </w:p>
        </w:tc>
      </w:tr>
      <w:tr w:rsidR="0048590F" w:rsidRPr="0083705C" w:rsidTr="0048590F">
        <w:tc>
          <w:tcPr>
            <w:tcW w:w="8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224</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Познакомить с новым жанром «ноктюрн»</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петь разнохарактерные песни; передавать характер музыки в пении; петь без сопровождения</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8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225</w:t>
            </w:r>
          </w:p>
        </w:tc>
        <w:tc>
          <w:tcPr>
            <w:tcW w:w="85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«Мы танцуем»</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различать настроение контрастных произведений, смену настроений внутри пьесы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Развивать умение ориентироваться в свойствах звука</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Вызывать эмоциональный отклик, развивать под</w:t>
            </w:r>
            <w:r w:rsidRPr="0083705C">
              <w:rPr>
                <w:rFonts w:ascii="Times New Roman" w:eastAsia="Times New Roman" w:hAnsi="Times New Roman" w:cs="Times New Roman"/>
                <w:sz w:val="24"/>
                <w:szCs w:val="24"/>
                <w:lang w:eastAsia="ru-RU"/>
              </w:rPr>
              <w:softHyphen/>
              <w:t>вижность, активность</w:t>
            </w:r>
          </w:p>
        </w:tc>
        <w:tc>
          <w:tcPr>
            <w:tcW w:w="4260"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«Бабочка» Э. Грига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«Новая кукла» П.Чайковского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«Песенка про кузнечика» В. Шаинского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«Где был Иванушка?» р.н.п.</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«Пружинки» р.н.м.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«Полька» А. Жилинского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«Что ты хочешь, кошечка?» Г. Зингера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«Пляска парами» лат. н.м.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«Платочек» укр. н. п. обр. Н. Метлова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Д.и. «Веселые дудочки»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«Скачут по дорожке» А.</w:t>
            </w: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w:t>
            </w:r>
          </w:p>
        </w:tc>
      </w:tr>
      <w:tr w:rsidR="0048590F" w:rsidRPr="0083705C" w:rsidTr="0048590F">
        <w:tc>
          <w:tcPr>
            <w:tcW w:w="8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226</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Продолжить учить подбирать музыкальные инструменты для оркестровки мелодии</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самостоятельно начинать и заканчивать дви</w:t>
            </w:r>
            <w:r w:rsidRPr="0083705C">
              <w:rPr>
                <w:rFonts w:ascii="Times New Roman" w:eastAsia="Times New Roman" w:hAnsi="Times New Roman" w:cs="Times New Roman"/>
                <w:sz w:val="24"/>
                <w:szCs w:val="24"/>
                <w:lang w:eastAsia="ru-RU"/>
              </w:rPr>
              <w:softHyphen/>
              <w:t>жения, останавливаться с остановкой музыки.</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8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227</w:t>
            </w:r>
          </w:p>
        </w:tc>
        <w:tc>
          <w:tcPr>
            <w:tcW w:w="85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«Весны веселые капели»</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сравнивать пьесы с одинаковым названием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Совер</w:t>
            </w:r>
            <w:r w:rsidRPr="0083705C">
              <w:rPr>
                <w:rFonts w:ascii="Times New Roman" w:eastAsia="Times New Roman" w:hAnsi="Times New Roman" w:cs="Times New Roman"/>
                <w:sz w:val="24"/>
                <w:szCs w:val="24"/>
                <w:lang w:eastAsia="ru-RU"/>
              </w:rPr>
              <w:softHyphen/>
              <w:t>шенствовать умение водить хоровод</w:t>
            </w:r>
          </w:p>
        </w:tc>
        <w:tc>
          <w:tcPr>
            <w:tcW w:w="4260"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«Петя и волк» С. Прокофьева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«Ой, кулики! Весна поет!», «Жаворонушки прилетели!» р.н. заклички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«Паучок» р.н.п.</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«Если добрый ты» Б. Савальева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«Улыбка» В. Шаинского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Песня о весне по выбору муз. рук-ля,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«Пружинки» р.н.м.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«Прыжки» под англ. Н. М. «Полли»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«Танец с платочками» р.н.м.</w:t>
            </w: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8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228</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различать оттенки настроения в пьесах с похожими названиями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начинать пение сразу после вступления; петь разнохарактерные произведения;</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танцевать эмоционально, легко водить хоро</w:t>
            </w:r>
            <w:r w:rsidRPr="0083705C">
              <w:rPr>
                <w:rFonts w:ascii="Times New Roman" w:eastAsia="Times New Roman" w:hAnsi="Times New Roman" w:cs="Times New Roman"/>
                <w:sz w:val="24"/>
                <w:szCs w:val="24"/>
                <w:lang w:eastAsia="ru-RU"/>
              </w:rPr>
              <w:softHyphen/>
              <w:t>вод, сужать и расширять круг, плавно танцевать вальс</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8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229</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определять характер музыки: веселый, шутливый, озорной</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Знакомить с русскими народными играми. Разви</w:t>
            </w:r>
            <w:r w:rsidRPr="0083705C">
              <w:rPr>
                <w:rFonts w:ascii="Times New Roman" w:eastAsia="Times New Roman" w:hAnsi="Times New Roman" w:cs="Times New Roman"/>
                <w:sz w:val="24"/>
                <w:szCs w:val="24"/>
                <w:lang w:eastAsia="ru-RU"/>
              </w:rPr>
              <w:softHyphen/>
              <w:t>вать чувство ритма, выразительность движений</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8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330</w:t>
            </w:r>
          </w:p>
        </w:tc>
        <w:tc>
          <w:tcPr>
            <w:tcW w:w="85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«Играем и поем»  (русская народная музыка)</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определять характер музыки: веселый, шутливый, озорной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Учить-петь сольно и неболь</w:t>
            </w:r>
            <w:r w:rsidRPr="0083705C">
              <w:rPr>
                <w:rFonts w:ascii="Times New Roman" w:eastAsia="Times New Roman" w:hAnsi="Times New Roman" w:cs="Times New Roman"/>
                <w:sz w:val="24"/>
                <w:szCs w:val="24"/>
                <w:lang w:eastAsia="ru-RU"/>
              </w:rPr>
              <w:softHyphen/>
              <w:t>шими группами, без сопровождения; петь эмоциональ</w:t>
            </w:r>
            <w:r w:rsidRPr="0083705C">
              <w:rPr>
                <w:rFonts w:ascii="Times New Roman" w:eastAsia="Times New Roman" w:hAnsi="Times New Roman" w:cs="Times New Roman"/>
                <w:sz w:val="24"/>
                <w:szCs w:val="24"/>
                <w:lang w:eastAsia="ru-RU"/>
              </w:rPr>
              <w:softHyphen/>
              <w:t>но, удерживать тонику</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самостоятельно начинать и заканчивать дви</w:t>
            </w:r>
            <w:r w:rsidRPr="0083705C">
              <w:rPr>
                <w:rFonts w:ascii="Times New Roman" w:eastAsia="Times New Roman" w:hAnsi="Times New Roman" w:cs="Times New Roman"/>
                <w:sz w:val="24"/>
                <w:szCs w:val="24"/>
                <w:lang w:eastAsia="ru-RU"/>
              </w:rPr>
              <w:softHyphen/>
              <w:t>жения с музыкой; не обгонять друг друга в колонне, держать спину; легко скакать, как мячики; менять дви</w:t>
            </w:r>
            <w:r w:rsidRPr="0083705C">
              <w:rPr>
                <w:rFonts w:ascii="Times New Roman" w:eastAsia="Times New Roman" w:hAnsi="Times New Roman" w:cs="Times New Roman"/>
                <w:sz w:val="24"/>
                <w:szCs w:val="24"/>
                <w:lang w:eastAsia="ru-RU"/>
              </w:rPr>
              <w:softHyphen/>
              <w:t>жения со сменой музыки</w:t>
            </w:r>
          </w:p>
        </w:tc>
        <w:tc>
          <w:tcPr>
            <w:tcW w:w="4260"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«Пастушок» С. Майкапара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«Кукушечка» р.н.п. Обр. И. Арсеева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«Паучок» р.н.п.</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«Ой, кулики! Весна поет!», «Жаворонушки </w:t>
            </w:r>
            <w:r w:rsidRPr="0083705C">
              <w:rPr>
                <w:rFonts w:ascii="Times New Roman" w:eastAsia="Times New Roman" w:hAnsi="Times New Roman" w:cs="Times New Roman"/>
                <w:sz w:val="24"/>
                <w:szCs w:val="24"/>
                <w:lang w:eastAsia="ru-RU"/>
              </w:rPr>
              <w:lastRenderedPageBreak/>
              <w:t>прилетели!» р.н. заклички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«Пружинки» р.н.м.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«Посеяли девки лен» р.н.м.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«Танец с платочками» р.н.м.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«Где был Иванушка?» р.н.п.</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«Сорока-сорока» р.н. приб. Обр. Т. Попатенко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«Кап-кап-кап…» рум. н. п. обр. Т.Попатенко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«Ой, хмель мой, хмелек» р.н.п. обр. М. Раухвергера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«Лиса» р.н. прибаутка обр. В. Поповой</w:t>
            </w: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w:t>
            </w:r>
          </w:p>
        </w:tc>
      </w:tr>
      <w:tr w:rsidR="0048590F" w:rsidRPr="0083705C" w:rsidTr="0048590F">
        <w:tc>
          <w:tcPr>
            <w:tcW w:w="8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331</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различать смену характера в музыке, оттенки настроений музыке, стихах</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выполнять парный танец слаженно, эмоцио</w:t>
            </w:r>
            <w:r w:rsidRPr="0083705C">
              <w:rPr>
                <w:rFonts w:ascii="Times New Roman" w:eastAsia="Times New Roman" w:hAnsi="Times New Roman" w:cs="Times New Roman"/>
                <w:sz w:val="24"/>
                <w:szCs w:val="24"/>
                <w:lang w:eastAsia="ru-RU"/>
              </w:rPr>
              <w:softHyphen/>
              <w:t>нально; чередовать движения (девочка, мальчик)</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8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332</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различать оттенки настроения в пьесах с похожими названиями</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Воспитывать интерес к русским народным играм</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8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333</w:t>
            </w:r>
          </w:p>
        </w:tc>
        <w:tc>
          <w:tcPr>
            <w:tcW w:w="85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w:t>
            </w:r>
            <w:r w:rsidRPr="0083705C">
              <w:rPr>
                <w:rFonts w:ascii="Times New Roman" w:eastAsia="Times New Roman" w:hAnsi="Times New Roman" w:cs="Times New Roman"/>
                <w:b/>
                <w:bCs/>
                <w:sz w:val="24"/>
                <w:szCs w:val="24"/>
                <w:lang w:eastAsia="ru-RU"/>
              </w:rPr>
              <w:t>На веселом лугу»</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различать оттенки настроения в пьесах с похожими названиями</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начинать пение сразу после вступления; петь в умеренном темпе, легким звуком;</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Самостоятельно начинать движение и заканчивать с окончанием музыки. Двигаться друг за другом, не об</w:t>
            </w:r>
            <w:r w:rsidRPr="0083705C">
              <w:rPr>
                <w:rFonts w:ascii="Times New Roman" w:eastAsia="Times New Roman" w:hAnsi="Times New Roman" w:cs="Times New Roman"/>
                <w:sz w:val="24"/>
                <w:szCs w:val="24"/>
                <w:lang w:eastAsia="ru-RU"/>
              </w:rPr>
              <w:softHyphen/>
              <w:t>гоняя, держать ровный широкий круг. Выразительно передавать характерные особенности игрового образа</w:t>
            </w:r>
          </w:p>
        </w:tc>
        <w:tc>
          <w:tcPr>
            <w:tcW w:w="4260"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«Детские игры»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Ж. Бизе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«Кукушечка» р.н.п. Обр. И. Арсеева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«Паучок» р.н.п.</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«Если добрый ты» Б. Савальева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«Улыбка» В. Шаинского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«Песенка про кузнечика» </w:t>
            </w:r>
            <w:r w:rsidRPr="0083705C">
              <w:rPr>
                <w:rFonts w:ascii="Times New Roman" w:eastAsia="Times New Roman" w:hAnsi="Times New Roman" w:cs="Times New Roman"/>
                <w:sz w:val="24"/>
                <w:szCs w:val="24"/>
                <w:lang w:eastAsia="ru-RU"/>
              </w:rPr>
              <w:lastRenderedPageBreak/>
              <w:t>В. Шаинского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«Бегал заяц по болоту» В. Гечик</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«Полька» А. Жилинского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«Пляска парами» лат. н.м.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«Курочка и петушок» Г. Фрида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«Огородная хороводная» Б. Можжевелова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Д.и. «Эхо», «Качели»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«Угадай, на чем играю»</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«Воробей» Т. Ломовой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«Гармошка» Е. Тиличеевой</w:t>
            </w: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w:t>
            </w:r>
          </w:p>
        </w:tc>
      </w:tr>
      <w:tr w:rsidR="0048590F" w:rsidRPr="0083705C" w:rsidTr="0048590F">
        <w:tc>
          <w:tcPr>
            <w:tcW w:w="8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334</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Передавать </w:t>
            </w:r>
            <w:r w:rsidRPr="0083705C">
              <w:rPr>
                <w:rFonts w:ascii="Times New Roman" w:eastAsia="Times New Roman" w:hAnsi="Times New Roman" w:cs="Times New Roman"/>
                <w:sz w:val="24"/>
                <w:szCs w:val="24"/>
                <w:lang w:eastAsia="ru-RU"/>
              </w:rPr>
              <w:lastRenderedPageBreak/>
              <w:t>характер музыки  в движении, определять характер</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различать изобразительность</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xml:space="preserve">Учить- </w:t>
            </w:r>
            <w:r w:rsidRPr="0083705C">
              <w:rPr>
                <w:rFonts w:ascii="Times New Roman" w:eastAsia="Times New Roman" w:hAnsi="Times New Roman" w:cs="Times New Roman"/>
                <w:sz w:val="24"/>
                <w:szCs w:val="24"/>
                <w:lang w:eastAsia="ru-RU"/>
              </w:rPr>
              <w:lastRenderedPageBreak/>
              <w:t>передавать в пении характер песни; петь без сопровождения; петь песни разного характера</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xml:space="preserve">Учить танцевать </w:t>
            </w:r>
            <w:r w:rsidRPr="0083705C">
              <w:rPr>
                <w:rFonts w:ascii="Times New Roman" w:eastAsia="Times New Roman" w:hAnsi="Times New Roman" w:cs="Times New Roman"/>
                <w:sz w:val="24"/>
                <w:szCs w:val="24"/>
                <w:lang w:eastAsia="ru-RU"/>
              </w:rPr>
              <w:lastRenderedPageBreak/>
              <w:t>эмоционально, в характере и ритме танца; держать расстояние между парами; самостоя</w:t>
            </w:r>
            <w:r w:rsidRPr="0083705C">
              <w:rPr>
                <w:rFonts w:ascii="Times New Roman" w:eastAsia="Times New Roman" w:hAnsi="Times New Roman" w:cs="Times New Roman"/>
                <w:sz w:val="24"/>
                <w:szCs w:val="24"/>
                <w:lang w:eastAsia="ru-RU"/>
              </w:rPr>
              <w:softHyphen/>
              <w:t>тельно менять движения со сменой частей музыки</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8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335</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слышать изобразительность в музыке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Развивать чувство ритма, музыкальный слух, па</w:t>
            </w:r>
            <w:r w:rsidRPr="0083705C">
              <w:rPr>
                <w:rFonts w:ascii="Times New Roman" w:eastAsia="Times New Roman" w:hAnsi="Times New Roman" w:cs="Times New Roman"/>
                <w:sz w:val="24"/>
                <w:szCs w:val="24"/>
                <w:lang w:eastAsia="ru-RU"/>
              </w:rPr>
              <w:softHyphen/>
              <w:t>мять. Совершенствовать двигательные навыки. Учить изменять голос</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85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336</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сравнивать пьесы с похожими названиями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Побуждать искать выразительные движения для пе</w:t>
            </w:r>
            <w:r w:rsidRPr="0083705C">
              <w:rPr>
                <w:rFonts w:ascii="Times New Roman" w:eastAsia="Times New Roman" w:hAnsi="Times New Roman" w:cs="Times New Roman"/>
                <w:sz w:val="24"/>
                <w:szCs w:val="24"/>
                <w:lang w:eastAsia="ru-RU"/>
              </w:rPr>
              <w:softHyphen/>
              <w:t>редачи характера персонажей</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bl>
    <w:p w:rsidR="00963F5B" w:rsidRDefault="00963F5B" w:rsidP="0048590F">
      <w:pPr>
        <w:spacing w:after="101" w:line="240" w:lineRule="auto"/>
        <w:rPr>
          <w:rFonts w:ascii="Times New Roman" w:eastAsia="Times New Roman" w:hAnsi="Times New Roman" w:cs="Times New Roman"/>
          <w:b/>
          <w:bCs/>
          <w:sz w:val="24"/>
          <w:szCs w:val="24"/>
          <w:lang w:eastAsia="ru-RU"/>
        </w:rPr>
      </w:pPr>
    </w:p>
    <w:p w:rsidR="00963F5B" w:rsidRDefault="00963F5B" w:rsidP="0048590F">
      <w:pPr>
        <w:spacing w:after="101" w:line="240" w:lineRule="auto"/>
        <w:rPr>
          <w:rFonts w:ascii="Times New Roman" w:eastAsia="Times New Roman" w:hAnsi="Times New Roman" w:cs="Times New Roman"/>
          <w:b/>
          <w:bCs/>
          <w:sz w:val="24"/>
          <w:szCs w:val="24"/>
          <w:lang w:eastAsia="ru-RU"/>
        </w:rPr>
      </w:pPr>
    </w:p>
    <w:p w:rsidR="00963F5B" w:rsidRDefault="00963F5B" w:rsidP="0048590F">
      <w:pPr>
        <w:spacing w:after="101" w:line="240" w:lineRule="auto"/>
        <w:rPr>
          <w:rFonts w:ascii="Times New Roman" w:eastAsia="Times New Roman" w:hAnsi="Times New Roman" w:cs="Times New Roman"/>
          <w:b/>
          <w:bCs/>
          <w:sz w:val="24"/>
          <w:szCs w:val="24"/>
          <w:lang w:eastAsia="ru-RU"/>
        </w:rPr>
      </w:pPr>
    </w:p>
    <w:p w:rsidR="00963F5B" w:rsidRDefault="00963F5B" w:rsidP="0048590F">
      <w:pPr>
        <w:spacing w:after="101" w:line="240" w:lineRule="auto"/>
        <w:rPr>
          <w:rFonts w:ascii="Times New Roman" w:eastAsia="Times New Roman" w:hAnsi="Times New Roman" w:cs="Times New Roman"/>
          <w:b/>
          <w:bCs/>
          <w:sz w:val="24"/>
          <w:szCs w:val="24"/>
          <w:lang w:eastAsia="ru-RU"/>
        </w:rPr>
      </w:pPr>
    </w:p>
    <w:p w:rsidR="00963F5B" w:rsidRDefault="00963F5B" w:rsidP="0048590F">
      <w:pPr>
        <w:spacing w:after="101" w:line="240" w:lineRule="auto"/>
        <w:rPr>
          <w:rFonts w:ascii="Times New Roman" w:eastAsia="Times New Roman" w:hAnsi="Times New Roman" w:cs="Times New Roman"/>
          <w:b/>
          <w:bCs/>
          <w:sz w:val="24"/>
          <w:szCs w:val="24"/>
          <w:lang w:eastAsia="ru-RU"/>
        </w:rPr>
      </w:pPr>
    </w:p>
    <w:p w:rsidR="00963F5B" w:rsidRDefault="00963F5B" w:rsidP="0048590F">
      <w:pPr>
        <w:spacing w:after="101" w:line="240" w:lineRule="auto"/>
        <w:rPr>
          <w:rFonts w:ascii="Times New Roman" w:eastAsia="Times New Roman" w:hAnsi="Times New Roman" w:cs="Times New Roman"/>
          <w:b/>
          <w:bCs/>
          <w:sz w:val="24"/>
          <w:szCs w:val="24"/>
          <w:lang w:eastAsia="ru-RU"/>
        </w:rPr>
      </w:pPr>
    </w:p>
    <w:p w:rsidR="00963F5B" w:rsidRDefault="00963F5B" w:rsidP="0048590F">
      <w:pPr>
        <w:spacing w:after="101" w:line="240" w:lineRule="auto"/>
        <w:rPr>
          <w:rFonts w:ascii="Times New Roman" w:eastAsia="Times New Roman" w:hAnsi="Times New Roman" w:cs="Times New Roman"/>
          <w:b/>
          <w:bCs/>
          <w:sz w:val="24"/>
          <w:szCs w:val="24"/>
          <w:lang w:eastAsia="ru-RU"/>
        </w:rPr>
      </w:pPr>
    </w:p>
    <w:p w:rsidR="00963F5B" w:rsidRDefault="00963F5B" w:rsidP="0048590F">
      <w:pPr>
        <w:spacing w:after="101" w:line="240" w:lineRule="auto"/>
        <w:rPr>
          <w:rFonts w:ascii="Times New Roman" w:eastAsia="Times New Roman" w:hAnsi="Times New Roman" w:cs="Times New Roman"/>
          <w:b/>
          <w:bCs/>
          <w:sz w:val="24"/>
          <w:szCs w:val="24"/>
          <w:lang w:eastAsia="ru-RU"/>
        </w:rPr>
      </w:pPr>
    </w:p>
    <w:p w:rsidR="00963F5B" w:rsidRDefault="00963F5B" w:rsidP="0048590F">
      <w:pPr>
        <w:spacing w:after="101" w:line="240" w:lineRule="auto"/>
        <w:rPr>
          <w:rFonts w:ascii="Times New Roman" w:eastAsia="Times New Roman" w:hAnsi="Times New Roman" w:cs="Times New Roman"/>
          <w:b/>
          <w:bCs/>
          <w:sz w:val="24"/>
          <w:szCs w:val="24"/>
          <w:lang w:eastAsia="ru-RU"/>
        </w:rPr>
      </w:pPr>
    </w:p>
    <w:p w:rsidR="00963F5B" w:rsidRDefault="00963F5B" w:rsidP="0048590F">
      <w:pPr>
        <w:spacing w:after="101" w:line="240" w:lineRule="auto"/>
        <w:rPr>
          <w:rFonts w:ascii="Times New Roman" w:eastAsia="Times New Roman" w:hAnsi="Times New Roman" w:cs="Times New Roman"/>
          <w:b/>
          <w:bCs/>
          <w:sz w:val="24"/>
          <w:szCs w:val="24"/>
          <w:lang w:eastAsia="ru-RU"/>
        </w:rPr>
      </w:pPr>
    </w:p>
    <w:p w:rsidR="00963F5B" w:rsidRDefault="00963F5B" w:rsidP="0048590F">
      <w:pPr>
        <w:spacing w:after="101" w:line="240" w:lineRule="auto"/>
        <w:rPr>
          <w:rFonts w:ascii="Times New Roman" w:eastAsia="Times New Roman" w:hAnsi="Times New Roman" w:cs="Times New Roman"/>
          <w:b/>
          <w:bCs/>
          <w:sz w:val="24"/>
          <w:szCs w:val="24"/>
          <w:lang w:eastAsia="ru-RU"/>
        </w:rPr>
      </w:pPr>
    </w:p>
    <w:p w:rsidR="00963F5B" w:rsidRDefault="00963F5B" w:rsidP="0048590F">
      <w:pPr>
        <w:spacing w:after="101" w:line="240" w:lineRule="auto"/>
        <w:rPr>
          <w:rFonts w:ascii="Times New Roman" w:eastAsia="Times New Roman" w:hAnsi="Times New Roman" w:cs="Times New Roman"/>
          <w:b/>
          <w:bCs/>
          <w:sz w:val="24"/>
          <w:szCs w:val="24"/>
          <w:lang w:eastAsia="ru-RU"/>
        </w:rPr>
      </w:pPr>
    </w:p>
    <w:p w:rsidR="00963F5B" w:rsidRDefault="00963F5B" w:rsidP="0048590F">
      <w:pPr>
        <w:spacing w:after="101" w:line="240" w:lineRule="auto"/>
        <w:rPr>
          <w:rFonts w:ascii="Times New Roman" w:eastAsia="Times New Roman" w:hAnsi="Times New Roman" w:cs="Times New Roman"/>
          <w:b/>
          <w:bCs/>
          <w:sz w:val="24"/>
          <w:szCs w:val="24"/>
          <w:lang w:eastAsia="ru-RU"/>
        </w:rPr>
      </w:pPr>
    </w:p>
    <w:p w:rsidR="00963F5B" w:rsidRDefault="00963F5B" w:rsidP="0048590F">
      <w:pPr>
        <w:spacing w:after="101" w:line="240" w:lineRule="auto"/>
        <w:rPr>
          <w:rFonts w:ascii="Times New Roman" w:eastAsia="Times New Roman" w:hAnsi="Times New Roman" w:cs="Times New Roman"/>
          <w:b/>
          <w:bCs/>
          <w:sz w:val="24"/>
          <w:szCs w:val="24"/>
          <w:lang w:eastAsia="ru-RU"/>
        </w:rPr>
      </w:pP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Календарно-тематический план непосредственно-образовательной деятельности старшей группы (5-6 лет)</w:t>
      </w:r>
    </w:p>
    <w:tbl>
      <w:tblPr>
        <w:tblW w:w="9188" w:type="dxa"/>
        <w:tblBorders>
          <w:top w:val="single" w:sz="4" w:space="0" w:color="E3E3E3"/>
          <w:left w:val="single" w:sz="4" w:space="0" w:color="E3E3E3"/>
          <w:bottom w:val="single" w:sz="4" w:space="0" w:color="E3E3E3"/>
          <w:right w:val="single" w:sz="4" w:space="0" w:color="E3E3E3"/>
        </w:tblBorders>
        <w:tblCellMar>
          <w:top w:w="15" w:type="dxa"/>
          <w:left w:w="15" w:type="dxa"/>
          <w:bottom w:w="15" w:type="dxa"/>
          <w:right w:w="15" w:type="dxa"/>
        </w:tblCellMar>
        <w:tblLook w:val="04A0"/>
      </w:tblPr>
      <w:tblGrid>
        <w:gridCol w:w="494"/>
        <w:gridCol w:w="1620"/>
        <w:gridCol w:w="1495"/>
        <w:gridCol w:w="1627"/>
        <w:gridCol w:w="1490"/>
        <w:gridCol w:w="2587"/>
        <w:gridCol w:w="204"/>
      </w:tblGrid>
      <w:tr w:rsidR="0048590F" w:rsidRPr="0083705C" w:rsidTr="0048590F">
        <w:tc>
          <w:tcPr>
            <w:tcW w:w="7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w:t>
            </w:r>
          </w:p>
        </w:tc>
        <w:tc>
          <w:tcPr>
            <w:tcW w:w="12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Тема</w:t>
            </w:r>
          </w:p>
        </w:tc>
        <w:tc>
          <w:tcPr>
            <w:tcW w:w="426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Слушание музыки. Восприятие музыкальных произведений Развитие голоса и слуха</w:t>
            </w:r>
          </w:p>
        </w:tc>
        <w:tc>
          <w:tcPr>
            <w:tcW w:w="31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Пение.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Усвоение песенных навыков Песенное творчество</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r w:rsidRPr="0083705C">
              <w:rPr>
                <w:rFonts w:ascii="Times New Roman" w:eastAsia="Times New Roman" w:hAnsi="Times New Roman" w:cs="Times New Roman"/>
                <w:b/>
                <w:bCs/>
                <w:sz w:val="24"/>
                <w:szCs w:val="24"/>
                <w:lang w:eastAsia="ru-RU"/>
              </w:rPr>
              <w:t>Музыкально-ритмические движения.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Упражнения Пляски, Игры,  Музыкально-игровое творчество</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Репертуар</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70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1</w:t>
            </w:r>
          </w:p>
        </w:tc>
        <w:tc>
          <w:tcPr>
            <w:tcW w:w="121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«Композитор, исполнитель, слушатель»</w:t>
            </w:r>
          </w:p>
        </w:tc>
        <w:tc>
          <w:tcPr>
            <w:tcW w:w="11055" w:type="dxa"/>
            <w:gridSpan w:val="3"/>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Программные задачи.</w:t>
            </w:r>
          </w:p>
        </w:tc>
        <w:tc>
          <w:tcPr>
            <w:tcW w:w="382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«Мелодия» К. В. Глюка, «Мелодия», «Юмореска» П. И. Чайковско</w:t>
            </w:r>
            <w:r w:rsidRPr="0083705C">
              <w:rPr>
                <w:rFonts w:ascii="Times New Roman" w:eastAsia="Times New Roman" w:hAnsi="Times New Roman" w:cs="Times New Roman"/>
                <w:sz w:val="24"/>
                <w:szCs w:val="24"/>
                <w:lang w:eastAsia="ru-RU"/>
              </w:rPr>
              <w:softHyphen/>
              <w:t>го, «Юмореска» Р. Щедрина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«Музыкальный магазин», «Три медведя» Н. Г. Кононовой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«Осенняя песня», муз. И. Григорьева, сл. Н. Авдеенко; «Осень, милая, шурши», муз. М. Еремееевой, сл. С. Еремеева; «Ходьба разного характера» Т. Ломовой; «Элементы танцев», «Упражнения с лис</w:t>
            </w:r>
            <w:r w:rsidRPr="0083705C">
              <w:rPr>
                <w:rFonts w:ascii="Times New Roman" w:eastAsia="Times New Roman" w:hAnsi="Times New Roman" w:cs="Times New Roman"/>
                <w:sz w:val="24"/>
                <w:szCs w:val="24"/>
                <w:lang w:eastAsia="ru-RU"/>
              </w:rPr>
              <w:softHyphen/>
              <w:t>точками (с платочками)» Т. Ломовой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«Осень спросим» Т. Ломовой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4260"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Развивать образное восприятие музыки. Учить сравнивать и анализировать музыкальные произведения с одинаковыми названиями, разными по ха</w:t>
            </w:r>
            <w:r w:rsidRPr="0083705C">
              <w:rPr>
                <w:rFonts w:ascii="Times New Roman" w:eastAsia="Times New Roman" w:hAnsi="Times New Roman" w:cs="Times New Roman"/>
                <w:sz w:val="24"/>
                <w:szCs w:val="24"/>
                <w:lang w:eastAsia="ru-RU"/>
              </w:rPr>
              <w:softHyphen/>
              <w:t>рактеру;</w:t>
            </w:r>
          </w:p>
        </w:tc>
        <w:tc>
          <w:tcPr>
            <w:tcW w:w="319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петь естественным голосом песни различного характера; -</w:t>
            </w:r>
          </w:p>
        </w:tc>
        <w:tc>
          <w:tcPr>
            <w:tcW w:w="361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ритмично двигаться в характере музыки;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отмечать сильную и слабую доли;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менять движения со сменой частей музыки</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7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2.</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7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33</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31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Развивать звуковысотныйслух.</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различать тембры музыкальных инструментов</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петь слитно, протяжно, гасить окончания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самостоятельно придумывать окончания песен</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исполнять танцы эмоционально, ритмично, в характере музыки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Самостоятельно проводить игру с текстом, веду</w:t>
            </w:r>
            <w:r w:rsidRPr="0083705C">
              <w:rPr>
                <w:rFonts w:ascii="Times New Roman" w:eastAsia="Times New Roman" w:hAnsi="Times New Roman" w:cs="Times New Roman"/>
                <w:sz w:val="24"/>
                <w:szCs w:val="24"/>
                <w:lang w:eastAsia="ru-RU"/>
              </w:rPr>
              <w:softHyphen/>
              <w:t>щими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Имитировать легкие движения ветра, листочков </w:t>
            </w:r>
            <w:r w:rsidRPr="0083705C">
              <w:rPr>
                <w:rFonts w:ascii="Times New Roman" w:eastAsia="Times New Roman" w:hAnsi="Times New Roman" w:cs="Times New Roman"/>
                <w:sz w:val="24"/>
                <w:szCs w:val="24"/>
                <w:lang w:eastAsia="ru-RU"/>
              </w:rPr>
              <w:lastRenderedPageBreak/>
              <w:t>Учить исполнять танцы эмоционально, ритмично, в характере музыки</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7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44</w:t>
            </w:r>
          </w:p>
        </w:tc>
        <w:tc>
          <w:tcPr>
            <w:tcW w:w="121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«Осенняя фантазия»</w:t>
            </w:r>
          </w:p>
        </w:tc>
        <w:tc>
          <w:tcPr>
            <w:tcW w:w="426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Различать одно-, двух-, трехчастную формы.</w:t>
            </w:r>
          </w:p>
        </w:tc>
        <w:tc>
          <w:tcPr>
            <w:tcW w:w="31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Петь слитно, протяжно, гасить окончания</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Самостоятельно проводить игру с текстом, веду</w:t>
            </w:r>
            <w:r w:rsidRPr="0083705C">
              <w:rPr>
                <w:rFonts w:ascii="Times New Roman" w:eastAsia="Times New Roman" w:hAnsi="Times New Roman" w:cs="Times New Roman"/>
                <w:sz w:val="24"/>
                <w:szCs w:val="24"/>
                <w:lang w:eastAsia="ru-RU"/>
              </w:rPr>
              <w:softHyphen/>
              <w:t>щими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82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П.И.Чайковский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«Времена года»,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«Листопад» Т.Попатенко,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«Журавли» А.Лившиц,</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«Упражнение с листочками» муз.Делиба</w:t>
            </w: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7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55</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5</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4260"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Воспитывать интерес к музыке К. В. Глюка, П. И. Чайковского, Р. Щедрина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Развивать звуковысотный слух. Учить различать тембры музыкальных инструментов</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19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 петь разнохарактерные песни; — петь слитно, пропевая каждый слог, выделять в пении акценты; -</w:t>
            </w:r>
          </w:p>
        </w:tc>
        <w:tc>
          <w:tcPr>
            <w:tcW w:w="361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Имитировать легкие движения ветра, листочков</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Исполнять попевки на одном звуке</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7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66</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7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77</w:t>
            </w:r>
          </w:p>
        </w:tc>
        <w:tc>
          <w:tcPr>
            <w:tcW w:w="121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«Осенняя ярмарка»</w:t>
            </w:r>
          </w:p>
        </w:tc>
        <w:tc>
          <w:tcPr>
            <w:tcW w:w="4260"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 сравнивать и анализировать музыкальные произведе</w:t>
            </w:r>
            <w:r w:rsidRPr="0083705C">
              <w:rPr>
                <w:rFonts w:ascii="Times New Roman" w:eastAsia="Times New Roman" w:hAnsi="Times New Roman" w:cs="Times New Roman"/>
                <w:sz w:val="24"/>
                <w:szCs w:val="24"/>
                <w:lang w:eastAsia="ru-RU"/>
              </w:rPr>
              <w:softHyphen/>
              <w:t>ния разных эпох и стилей; -</w:t>
            </w:r>
          </w:p>
        </w:tc>
        <w:tc>
          <w:tcPr>
            <w:tcW w:w="319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удерживать интонацию до конца песни; - исполнять спокойные, неторопливые песни. Расширять диапазон до ре 2-й октавы</w:t>
            </w:r>
          </w:p>
        </w:tc>
        <w:tc>
          <w:tcPr>
            <w:tcW w:w="361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Учить: - передавать особенности музыки в движениях; - ритмичному движению в характере музыки; - свободному владению </w:t>
            </w:r>
            <w:r w:rsidRPr="0083705C">
              <w:rPr>
                <w:rFonts w:ascii="Times New Roman" w:eastAsia="Times New Roman" w:hAnsi="Times New Roman" w:cs="Times New Roman"/>
                <w:sz w:val="24"/>
                <w:szCs w:val="24"/>
                <w:lang w:eastAsia="ru-RU"/>
              </w:rPr>
              <w:lastRenderedPageBreak/>
              <w:t>предметами; - отмечать в движениях сильную долю; - различать части музыки</w:t>
            </w:r>
          </w:p>
        </w:tc>
        <w:tc>
          <w:tcPr>
            <w:tcW w:w="382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«Тревожная минута» С. Майкапара,              1«Раздумье» С. Майкапара,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«Соната для клавесина и флейты» В. А. Мо</w:t>
            </w:r>
            <w:r w:rsidRPr="0083705C">
              <w:rPr>
                <w:rFonts w:ascii="Times New Roman" w:eastAsia="Times New Roman" w:hAnsi="Times New Roman" w:cs="Times New Roman"/>
                <w:sz w:val="24"/>
                <w:szCs w:val="24"/>
                <w:lang w:eastAsia="ru-RU"/>
              </w:rPr>
              <w:softHyphen/>
              <w:t>царта,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«Прелюдия» Ф. Шопена, «Аве Мария» </w:t>
            </w:r>
            <w:r w:rsidRPr="0083705C">
              <w:rPr>
                <w:rFonts w:ascii="Times New Roman" w:eastAsia="Times New Roman" w:hAnsi="Times New Roman" w:cs="Times New Roman"/>
                <w:sz w:val="24"/>
                <w:szCs w:val="24"/>
                <w:lang w:eastAsia="ru-RU"/>
              </w:rPr>
              <w:lastRenderedPageBreak/>
              <w:t>Ф. Шуберта Хоровод</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 рябинушки», «Калина» «Осенняя песня», муз. И. Григорьева, сл. Н. Авдеенко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«Придумай окончание» «Шаг вальса» Р. Глиэра;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«Упражнения с ли</w:t>
            </w:r>
            <w:r w:rsidRPr="0083705C">
              <w:rPr>
                <w:rFonts w:ascii="Times New Roman" w:eastAsia="Times New Roman" w:hAnsi="Times New Roman" w:cs="Times New Roman"/>
                <w:sz w:val="24"/>
                <w:szCs w:val="24"/>
                <w:lang w:eastAsia="ru-RU"/>
              </w:rPr>
              <w:softHyphen/>
              <w:t>стьями (зонтиками)» Е. Тиличеевой, «Уп</w:t>
            </w:r>
            <w:r w:rsidRPr="0083705C">
              <w:rPr>
                <w:rFonts w:ascii="Times New Roman" w:eastAsia="Times New Roman" w:hAnsi="Times New Roman" w:cs="Times New Roman"/>
                <w:sz w:val="24"/>
                <w:szCs w:val="24"/>
                <w:lang w:eastAsia="ru-RU"/>
              </w:rPr>
              <w:softHyphen/>
              <w:t>ражнения с платочками» Т. Ломовой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«Вальс с листьями» А. Гречанинова;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«Всех на праздник мы зовем»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«Найди свой листочек», латвийская народ</w:t>
            </w:r>
            <w:r w:rsidRPr="0083705C">
              <w:rPr>
                <w:rFonts w:ascii="Times New Roman" w:eastAsia="Times New Roman" w:hAnsi="Times New Roman" w:cs="Times New Roman"/>
                <w:sz w:val="24"/>
                <w:szCs w:val="24"/>
                <w:lang w:eastAsia="ru-RU"/>
              </w:rPr>
              <w:softHyphen/>
              <w:t>ная мелодия, обр. Г. Фрида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«Веселые лягушата», муз. и сл. Ю. Литовко</w:t>
            </w: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w:t>
            </w:r>
          </w:p>
        </w:tc>
      </w:tr>
      <w:tr w:rsidR="0048590F" w:rsidRPr="0083705C" w:rsidTr="0048590F">
        <w:tc>
          <w:tcPr>
            <w:tcW w:w="7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88</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7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9</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426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высказывать свои впечатления; - различать двух- и трехчастную форму.</w:t>
            </w:r>
          </w:p>
        </w:tc>
        <w:tc>
          <w:tcPr>
            <w:tcW w:w="31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 петь разнохарактерные песни (серьезные, шуточные, спокойные);</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Подводить к выразительному исполнению танцев. Передавать в движениях характер танца; эмоцио</w:t>
            </w:r>
            <w:r w:rsidRPr="0083705C">
              <w:rPr>
                <w:rFonts w:ascii="Times New Roman" w:eastAsia="Times New Roman" w:hAnsi="Times New Roman" w:cs="Times New Roman"/>
                <w:sz w:val="24"/>
                <w:szCs w:val="24"/>
                <w:lang w:eastAsia="ru-RU"/>
              </w:rPr>
              <w:softHyphen/>
              <w:t>нальное движение в характере музыки</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7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10</w:t>
            </w:r>
          </w:p>
        </w:tc>
        <w:tc>
          <w:tcPr>
            <w:tcW w:w="121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«О чем рассказывать музыка»</w:t>
            </w:r>
          </w:p>
        </w:tc>
        <w:tc>
          <w:tcPr>
            <w:tcW w:w="4260"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Знакомить со звучанием клавесина, с творчеством композиторов-романистов</w:t>
            </w:r>
          </w:p>
        </w:tc>
        <w:tc>
          <w:tcPr>
            <w:tcW w:w="319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чисто брать звуки в пределах октавы; - исполнять песни со сменой характера; - удерживать интонацию до конца песни</w:t>
            </w:r>
          </w:p>
        </w:tc>
        <w:tc>
          <w:tcPr>
            <w:tcW w:w="361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Развивать: - ловкость, эмоциональное отношение в игре; умение быстро реагировать на смену музыки сменой движений</w:t>
            </w:r>
          </w:p>
        </w:tc>
        <w:tc>
          <w:tcPr>
            <w:tcW w:w="382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П.И.Чайковский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«Детский альбом»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«Колыбельная» С.Майкапар, «Прелюдия» И. С. Баха; «Разлука» М. И. Глинки; «Музы</w:t>
            </w:r>
            <w:r w:rsidRPr="0083705C">
              <w:rPr>
                <w:rFonts w:ascii="Times New Roman" w:eastAsia="Times New Roman" w:hAnsi="Times New Roman" w:cs="Times New Roman"/>
                <w:sz w:val="24"/>
                <w:szCs w:val="24"/>
                <w:lang w:eastAsia="ru-RU"/>
              </w:rPr>
              <w:softHyphen/>
              <w:t>кальный момент», «Аве Мария» Ф. Шубер</w:t>
            </w:r>
            <w:r w:rsidRPr="0083705C">
              <w:rPr>
                <w:rFonts w:ascii="Times New Roman" w:eastAsia="Times New Roman" w:hAnsi="Times New Roman" w:cs="Times New Roman"/>
                <w:sz w:val="24"/>
                <w:szCs w:val="24"/>
                <w:lang w:eastAsia="ru-RU"/>
              </w:rPr>
              <w:softHyphen/>
              <w:t xml:space="preserve">та; «Вальс» С. С. Прокофьева«Елочная», муз. и сл. Р. Козловского, «Елочка», муз. Е. Тиличеевой, сл. М. Ивен-сен. Элементы хоровода, элементы танца, русские народные мелодии. Боковой галоп, </w:t>
            </w:r>
            <w:r w:rsidRPr="0083705C">
              <w:rPr>
                <w:rFonts w:ascii="Times New Roman" w:eastAsia="Times New Roman" w:hAnsi="Times New Roman" w:cs="Times New Roman"/>
                <w:sz w:val="24"/>
                <w:szCs w:val="24"/>
                <w:lang w:eastAsia="ru-RU"/>
              </w:rPr>
              <w:lastRenderedPageBreak/>
              <w:t>поскоки Т. Ломовой. Вра</w:t>
            </w:r>
            <w:r w:rsidRPr="0083705C">
              <w:rPr>
                <w:rFonts w:ascii="Times New Roman" w:eastAsia="Times New Roman" w:hAnsi="Times New Roman" w:cs="Times New Roman"/>
                <w:sz w:val="24"/>
                <w:szCs w:val="24"/>
                <w:lang w:eastAsia="ru-RU"/>
              </w:rPr>
              <w:softHyphen/>
              <w:t>щения в поскоках И. Штрауса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«Галоп», венгерская народная мелодия, обр. Н. Метлова; «Ложкой снег мешая» из м/ф «Умка», муз. Е. Крылатова, сл. Ю Яковлева;</w:t>
            </w: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w:t>
            </w:r>
          </w:p>
        </w:tc>
      </w:tr>
      <w:tr w:rsidR="0048590F" w:rsidRPr="0083705C" w:rsidTr="0048590F">
        <w:tc>
          <w:tcPr>
            <w:tcW w:w="7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11</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7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12</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426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Развивать образное восприятие музыки, способ</w:t>
            </w:r>
            <w:r w:rsidRPr="0083705C">
              <w:rPr>
                <w:rFonts w:ascii="Times New Roman" w:eastAsia="Times New Roman" w:hAnsi="Times New Roman" w:cs="Times New Roman"/>
                <w:sz w:val="24"/>
                <w:szCs w:val="24"/>
                <w:lang w:eastAsia="ru-RU"/>
              </w:rPr>
              <w:softHyphen/>
              <w:t>ность свободно ориентирова</w:t>
            </w:r>
            <w:r w:rsidRPr="0083705C">
              <w:rPr>
                <w:rFonts w:ascii="Times New Roman" w:eastAsia="Times New Roman" w:hAnsi="Times New Roman" w:cs="Times New Roman"/>
                <w:sz w:val="24"/>
                <w:szCs w:val="24"/>
                <w:lang w:eastAsia="ru-RU"/>
              </w:rPr>
              <w:lastRenderedPageBreak/>
              <w:t>ться в двух-, трехчастной форме. Пополнять музыкальный багаж.</w:t>
            </w:r>
          </w:p>
        </w:tc>
        <w:tc>
          <w:tcPr>
            <w:tcW w:w="31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 Учить: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петь разнохарактерные песни (серьезные, шуточные, спокойные);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чисто брать звуки в пределах октавы;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исполнять песни со сменой характера;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удерживать интонацию до конца песни;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петь легким звуком, без напряжения</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 передавать в движении особенности музыки, двигать</w:t>
            </w:r>
            <w:r w:rsidRPr="0083705C">
              <w:rPr>
                <w:rFonts w:ascii="Times New Roman" w:eastAsia="Times New Roman" w:hAnsi="Times New Roman" w:cs="Times New Roman"/>
                <w:sz w:val="24"/>
                <w:szCs w:val="24"/>
                <w:lang w:eastAsia="ru-RU"/>
              </w:rPr>
              <w:softHyphen/>
              <w:t xml:space="preserve">ся </w:t>
            </w:r>
            <w:r w:rsidRPr="0083705C">
              <w:rPr>
                <w:rFonts w:ascii="Times New Roman" w:eastAsia="Times New Roman" w:hAnsi="Times New Roman" w:cs="Times New Roman"/>
                <w:sz w:val="24"/>
                <w:szCs w:val="24"/>
                <w:lang w:eastAsia="ru-RU"/>
              </w:rPr>
              <w:lastRenderedPageBreak/>
              <w:t>ритмично, соблюдая темп музыки;</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7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1133</w:t>
            </w:r>
          </w:p>
        </w:tc>
        <w:tc>
          <w:tcPr>
            <w:tcW w:w="121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«Жанры в музыке»</w:t>
            </w:r>
          </w:p>
        </w:tc>
        <w:tc>
          <w:tcPr>
            <w:tcW w:w="4260"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Определять жанры музыки, высказываться о харак</w:t>
            </w:r>
            <w:r w:rsidRPr="0083705C">
              <w:rPr>
                <w:rFonts w:ascii="Times New Roman" w:eastAsia="Times New Roman" w:hAnsi="Times New Roman" w:cs="Times New Roman"/>
                <w:sz w:val="24"/>
                <w:szCs w:val="24"/>
                <w:lang w:eastAsia="ru-RU"/>
              </w:rPr>
              <w:softHyphen/>
              <w:t>тере музыки, особенностях, сравнивать и анализировать</w:t>
            </w:r>
          </w:p>
        </w:tc>
        <w:tc>
          <w:tcPr>
            <w:tcW w:w="319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61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отличать сильную долю, менять движения в соответ</w:t>
            </w:r>
            <w:r w:rsidRPr="0083705C">
              <w:rPr>
                <w:rFonts w:ascii="Times New Roman" w:eastAsia="Times New Roman" w:hAnsi="Times New Roman" w:cs="Times New Roman"/>
                <w:sz w:val="24"/>
                <w:szCs w:val="24"/>
                <w:lang w:eastAsia="ru-RU"/>
              </w:rPr>
              <w:softHyphen/>
              <w:t>ствии с формой произведения</w:t>
            </w:r>
          </w:p>
        </w:tc>
        <w:tc>
          <w:tcPr>
            <w:tcW w:w="382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«Марш» Д.Шостакович,</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«Парень с гармошкой», «Колыбельная» Г.Свиридова, «Русская песня», «Вальс» П. И. Чай</w:t>
            </w:r>
            <w:r w:rsidRPr="0083705C">
              <w:rPr>
                <w:rFonts w:ascii="Times New Roman" w:eastAsia="Times New Roman" w:hAnsi="Times New Roman" w:cs="Times New Roman"/>
                <w:sz w:val="24"/>
                <w:szCs w:val="24"/>
                <w:lang w:eastAsia="ru-RU"/>
              </w:rPr>
              <w:softHyphen/>
              <w:t>ковского; «Частушки» (импровизация)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«Елочка», муз. Е. Тиличеевой, сл. М. Ивен</w:t>
            </w:r>
            <w:r w:rsidRPr="0083705C">
              <w:rPr>
                <w:rFonts w:ascii="Times New Roman" w:eastAsia="Times New Roman" w:hAnsi="Times New Roman" w:cs="Times New Roman"/>
                <w:sz w:val="24"/>
                <w:szCs w:val="24"/>
                <w:lang w:eastAsia="ru-RU"/>
              </w:rPr>
              <w:softHyphen/>
              <w:t>сен; «К нам приходит Новый год», муз. В. Герчик, сл. 3. Петровой; «Зимушка», муз. и сл. Г. Вихаревой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«Сегодня славный праздник» - хоровод, «Танец фонариков» И. Саца, «Танец снежинок» А. Жилина, «Танец солдатиков» П. И. Чай</w:t>
            </w:r>
            <w:r w:rsidRPr="0083705C">
              <w:rPr>
                <w:rFonts w:ascii="Times New Roman" w:eastAsia="Times New Roman" w:hAnsi="Times New Roman" w:cs="Times New Roman"/>
                <w:sz w:val="24"/>
                <w:szCs w:val="24"/>
                <w:lang w:eastAsia="ru-RU"/>
              </w:rPr>
              <w:softHyphen/>
              <w:t>ковского,</w:t>
            </w: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7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14</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7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15</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426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различать звучание инструментов, определять двухчастную форму музыкальных произведений и по</w:t>
            </w:r>
            <w:r w:rsidRPr="0083705C">
              <w:rPr>
                <w:rFonts w:ascii="Times New Roman" w:eastAsia="Times New Roman" w:hAnsi="Times New Roman" w:cs="Times New Roman"/>
                <w:sz w:val="24"/>
                <w:szCs w:val="24"/>
                <w:lang w:eastAsia="ru-RU"/>
              </w:rPr>
              <w:softHyphen/>
              <w:t>казывать ее геометрическими фигурами (карточками или моделями)</w:t>
            </w:r>
          </w:p>
        </w:tc>
        <w:tc>
          <w:tcPr>
            <w:tcW w:w="31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Закреплять умение петь легким, подвижным звуком.</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Исполнять танцы разного характера выразительно и эмоционально. Плавно и красиво водить хоровод.</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7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16</w:t>
            </w:r>
          </w:p>
        </w:tc>
        <w:tc>
          <w:tcPr>
            <w:tcW w:w="121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 xml:space="preserve">«Средства выразительности в </w:t>
            </w:r>
            <w:r w:rsidRPr="0083705C">
              <w:rPr>
                <w:rFonts w:ascii="Times New Roman" w:eastAsia="Times New Roman" w:hAnsi="Times New Roman" w:cs="Times New Roman"/>
                <w:b/>
                <w:bCs/>
                <w:sz w:val="24"/>
                <w:szCs w:val="24"/>
                <w:lang w:eastAsia="ru-RU"/>
              </w:rPr>
              <w:lastRenderedPageBreak/>
              <w:t>музыке»</w:t>
            </w:r>
          </w:p>
        </w:tc>
        <w:tc>
          <w:tcPr>
            <w:tcW w:w="426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xml:space="preserve">Знакомить с выразительными и </w:t>
            </w:r>
            <w:r w:rsidRPr="0083705C">
              <w:rPr>
                <w:rFonts w:ascii="Times New Roman" w:eastAsia="Times New Roman" w:hAnsi="Times New Roman" w:cs="Times New Roman"/>
                <w:sz w:val="24"/>
                <w:szCs w:val="24"/>
                <w:lang w:eastAsia="ru-RU"/>
              </w:rPr>
              <w:lastRenderedPageBreak/>
              <w:t>изобразительными возможностями музыки. Определять музыкальный жанр произведения.</w:t>
            </w:r>
          </w:p>
        </w:tc>
        <w:tc>
          <w:tcPr>
            <w:tcW w:w="31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xml:space="preserve">Учить: - вокально-хоровым </w:t>
            </w:r>
            <w:r w:rsidRPr="0083705C">
              <w:rPr>
                <w:rFonts w:ascii="Times New Roman" w:eastAsia="Times New Roman" w:hAnsi="Times New Roman" w:cs="Times New Roman"/>
                <w:sz w:val="24"/>
                <w:szCs w:val="24"/>
                <w:lang w:eastAsia="ru-RU"/>
              </w:rPr>
              <w:lastRenderedPageBreak/>
              <w:t>навыкам; - делать в пении акценты; — начинать и заканчивать пение тише</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xml:space="preserve">Передавать в движении особенности </w:t>
            </w:r>
            <w:r w:rsidRPr="0083705C">
              <w:rPr>
                <w:rFonts w:ascii="Times New Roman" w:eastAsia="Times New Roman" w:hAnsi="Times New Roman" w:cs="Times New Roman"/>
                <w:sz w:val="24"/>
                <w:szCs w:val="24"/>
                <w:lang w:eastAsia="ru-RU"/>
              </w:rPr>
              <w:lastRenderedPageBreak/>
              <w:t>музыки, дви</w:t>
            </w:r>
            <w:r w:rsidRPr="0083705C">
              <w:rPr>
                <w:rFonts w:ascii="Times New Roman" w:eastAsia="Times New Roman" w:hAnsi="Times New Roman" w:cs="Times New Roman"/>
                <w:sz w:val="24"/>
                <w:szCs w:val="24"/>
                <w:lang w:eastAsia="ru-RU"/>
              </w:rPr>
              <w:softHyphen/>
              <w:t>гаться ритмично, соблюдая темп музыки. Отмечать сильную долю, менять движения в соот</w:t>
            </w:r>
            <w:r w:rsidRPr="0083705C">
              <w:rPr>
                <w:rFonts w:ascii="Times New Roman" w:eastAsia="Times New Roman" w:hAnsi="Times New Roman" w:cs="Times New Roman"/>
                <w:sz w:val="24"/>
                <w:szCs w:val="24"/>
                <w:lang w:eastAsia="ru-RU"/>
              </w:rPr>
              <w:softHyphen/>
              <w:t>ветствии с формой произведения</w:t>
            </w:r>
          </w:p>
        </w:tc>
        <w:tc>
          <w:tcPr>
            <w:tcW w:w="382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«Пляска птиц» Н.Римского-Корсакова,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«Первая утрата» Р.Шумана«Зимнее утро» П. И. Чайковского, «Фея зимы» С. С. Прокофьева, «Метель» Г. В. Сви</w:t>
            </w:r>
            <w:r w:rsidRPr="0083705C">
              <w:rPr>
                <w:rFonts w:ascii="Times New Roman" w:eastAsia="Times New Roman" w:hAnsi="Times New Roman" w:cs="Times New Roman"/>
                <w:sz w:val="24"/>
                <w:szCs w:val="24"/>
                <w:lang w:eastAsia="ru-RU"/>
              </w:rPr>
              <w:softHyphen/>
              <w:t>ридова, «Королевский марш льва» К. Сен- Санса Бравые солдаты», муз. А. Филиппенко, сл. Т. Волгиной; Рож</w:t>
            </w:r>
            <w:r w:rsidRPr="0083705C">
              <w:rPr>
                <w:rFonts w:ascii="Times New Roman" w:eastAsia="Times New Roman" w:hAnsi="Times New Roman" w:cs="Times New Roman"/>
                <w:sz w:val="24"/>
                <w:szCs w:val="24"/>
                <w:lang w:eastAsia="ru-RU"/>
              </w:rPr>
              <w:softHyphen/>
              <w:t>дественская песенка, муз. С. Подшибякиной, сл. Е. Матвиенко; «Колядки», русские народные песни, заклички, приговорки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эле</w:t>
            </w:r>
            <w:r w:rsidRPr="0083705C">
              <w:rPr>
                <w:rFonts w:ascii="Times New Roman" w:eastAsia="Times New Roman" w:hAnsi="Times New Roman" w:cs="Times New Roman"/>
                <w:sz w:val="24"/>
                <w:szCs w:val="24"/>
                <w:lang w:eastAsia="ru-RU"/>
              </w:rPr>
              <w:softHyphen/>
              <w:t>менты танца «Казачок», русская народная мелодия, обработка М. Иорданского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«Заинька», русская народная песня, обр. С. Кондратьева; «Казачок», русская народ</w:t>
            </w:r>
            <w:r w:rsidRPr="0083705C">
              <w:rPr>
                <w:rFonts w:ascii="Times New Roman" w:eastAsia="Times New Roman" w:hAnsi="Times New Roman" w:cs="Times New Roman"/>
                <w:sz w:val="24"/>
                <w:szCs w:val="24"/>
                <w:lang w:eastAsia="ru-RU"/>
              </w:rPr>
              <w:softHyphen/>
              <w:t>ная мелодия, обр. М. Иорданского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w:t>
            </w:r>
          </w:p>
        </w:tc>
      </w:tr>
      <w:tr w:rsidR="0048590F" w:rsidRPr="0083705C" w:rsidTr="0048590F">
        <w:tc>
          <w:tcPr>
            <w:tcW w:w="7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17</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4260"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Развивать представления о чертах песенности, танцевальности, маршевости. Воспитывать интерес к мировой классической музыке</w:t>
            </w:r>
          </w:p>
        </w:tc>
        <w:tc>
          <w:tcPr>
            <w:tcW w:w="319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Совершенствовать восприятие основных свойств</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звуков.</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Развивать представления о регистрах</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Закреплять: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умение точно интонировать мелодию в пределах ок</w:t>
            </w:r>
            <w:r w:rsidRPr="0083705C">
              <w:rPr>
                <w:rFonts w:ascii="Times New Roman" w:eastAsia="Times New Roman" w:hAnsi="Times New Roman" w:cs="Times New Roman"/>
                <w:sz w:val="24"/>
                <w:szCs w:val="24"/>
                <w:lang w:eastAsia="ru-RU"/>
              </w:rPr>
              <w:softHyphen/>
              <w:t>тавы;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петь эмоционально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импровизировать простейшие мелодии</w:t>
            </w:r>
          </w:p>
        </w:tc>
        <w:tc>
          <w:tcPr>
            <w:tcW w:w="361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менять движения со сменой музыкальных</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предложений.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Совершенствовать элементы бальных танцев.</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Определять жанр музыки и самостоятельно подби</w:t>
            </w:r>
            <w:r w:rsidRPr="0083705C">
              <w:rPr>
                <w:rFonts w:ascii="Times New Roman" w:eastAsia="Times New Roman" w:hAnsi="Times New Roman" w:cs="Times New Roman"/>
                <w:sz w:val="24"/>
                <w:szCs w:val="24"/>
                <w:lang w:eastAsia="ru-RU"/>
              </w:rPr>
              <w:softHyphen/>
              <w:t>рать движения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7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118</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7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119</w:t>
            </w:r>
          </w:p>
        </w:tc>
        <w:tc>
          <w:tcPr>
            <w:tcW w:w="121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«Музыка и природа»</w:t>
            </w:r>
          </w:p>
        </w:tc>
        <w:tc>
          <w:tcPr>
            <w:tcW w:w="4260"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Развивать музыкально-сенсорный слух</w:t>
            </w:r>
          </w:p>
        </w:tc>
        <w:tc>
          <w:tcPr>
            <w:tcW w:w="319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Работать над выразительностью движений в танцах. Свободно ориентироваться в </w:t>
            </w:r>
            <w:r w:rsidRPr="0083705C">
              <w:rPr>
                <w:rFonts w:ascii="Times New Roman" w:eastAsia="Times New Roman" w:hAnsi="Times New Roman" w:cs="Times New Roman"/>
                <w:sz w:val="24"/>
                <w:szCs w:val="24"/>
                <w:lang w:eastAsia="ru-RU"/>
              </w:rPr>
              <w:lastRenderedPageBreak/>
              <w:t>пространстве.</w:t>
            </w:r>
          </w:p>
        </w:tc>
        <w:tc>
          <w:tcPr>
            <w:tcW w:w="361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xml:space="preserve">Учить менять движения со сменой музыкальных предложений. </w:t>
            </w:r>
            <w:r w:rsidRPr="0083705C">
              <w:rPr>
                <w:rFonts w:ascii="Times New Roman" w:eastAsia="Times New Roman" w:hAnsi="Times New Roman" w:cs="Times New Roman"/>
                <w:sz w:val="24"/>
                <w:szCs w:val="24"/>
                <w:lang w:eastAsia="ru-RU"/>
              </w:rPr>
              <w:lastRenderedPageBreak/>
              <w:t>Совершенствовать элементы бальных танцев. Определять жанр музыки и самостоятельно подби</w:t>
            </w:r>
            <w:r w:rsidRPr="0083705C">
              <w:rPr>
                <w:rFonts w:ascii="Times New Roman" w:eastAsia="Times New Roman" w:hAnsi="Times New Roman" w:cs="Times New Roman"/>
                <w:sz w:val="24"/>
                <w:szCs w:val="24"/>
                <w:lang w:eastAsia="ru-RU"/>
              </w:rPr>
              <w:softHyphen/>
              <w:t>рать движения</w:t>
            </w:r>
          </w:p>
        </w:tc>
        <w:tc>
          <w:tcPr>
            <w:tcW w:w="382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«Утро»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«Вечер» С.Прокофьев,</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П.И.Чайковский «На тройке»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«Танец снежинок» муз. Глиера «Песнь жаворонка» П. И. </w:t>
            </w:r>
            <w:r w:rsidRPr="0083705C">
              <w:rPr>
                <w:rFonts w:ascii="Times New Roman" w:eastAsia="Times New Roman" w:hAnsi="Times New Roman" w:cs="Times New Roman"/>
                <w:sz w:val="24"/>
                <w:szCs w:val="24"/>
                <w:lang w:eastAsia="ru-RU"/>
              </w:rPr>
              <w:lastRenderedPageBreak/>
              <w:t>Чайковского,      «Жаворонок» М. И. Глинки, «Лебедь» К. Сен-Санса, «Полет шмеля» Н. А. Римского-Корсакова, «Бабочки» Ф. Куперена, «Мы  сложили песенку», муз. и сл. Е. Асеевой; «Ну, какие бабушки-старушки?», муз. Е. Птичкина, сл. И. Шаферана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«Элементы подгрупповых танцев»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«Веселые и грустные гномики» Ф. Буремюллера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«Будь ловким» Н. Ладухина</w:t>
            </w: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w:t>
            </w:r>
          </w:p>
        </w:tc>
      </w:tr>
      <w:tr w:rsidR="0048590F" w:rsidRPr="0083705C" w:rsidTr="0048590F">
        <w:tc>
          <w:tcPr>
            <w:tcW w:w="7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220</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7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221</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426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 определять и характеризовать музыкальные жанры; - различать в песне черты других жанров; -</w:t>
            </w:r>
          </w:p>
        </w:tc>
        <w:tc>
          <w:tcPr>
            <w:tcW w:w="31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Самостоятельно строить круг из пар. Передавать в движениях характер танца.</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Совершенствовать исполнение танцев, хорово</w:t>
            </w:r>
            <w:r w:rsidRPr="0083705C">
              <w:rPr>
                <w:rFonts w:ascii="Times New Roman" w:eastAsia="Times New Roman" w:hAnsi="Times New Roman" w:cs="Times New Roman"/>
                <w:sz w:val="24"/>
                <w:szCs w:val="24"/>
                <w:lang w:eastAsia="ru-RU"/>
              </w:rPr>
              <w:softHyphen/>
              <w:t>дов; четко и ритмично выполнять движения танцев, во</w:t>
            </w:r>
            <w:r w:rsidRPr="0083705C">
              <w:rPr>
                <w:rFonts w:ascii="Times New Roman" w:eastAsia="Times New Roman" w:hAnsi="Times New Roman" w:cs="Times New Roman"/>
                <w:sz w:val="24"/>
                <w:szCs w:val="24"/>
                <w:lang w:eastAsia="ru-RU"/>
              </w:rPr>
              <w:softHyphen/>
              <w:t>время менять движения, не ломать рисунок танца; во</w:t>
            </w:r>
            <w:r w:rsidRPr="0083705C">
              <w:rPr>
                <w:rFonts w:ascii="Times New Roman" w:eastAsia="Times New Roman" w:hAnsi="Times New Roman" w:cs="Times New Roman"/>
                <w:sz w:val="24"/>
                <w:szCs w:val="24"/>
                <w:lang w:eastAsia="ru-RU"/>
              </w:rPr>
              <w:softHyphen/>
              <w:t>дить хоровод в двух кругах в разные стороны</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7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222</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tc>
        <w:tc>
          <w:tcPr>
            <w:tcW w:w="121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Особенности регистровой окраски и ее роль в передачи музыкального образа</w:t>
            </w:r>
          </w:p>
        </w:tc>
        <w:tc>
          <w:tcPr>
            <w:tcW w:w="4260"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Сравнивать и анализировать музыкальные произведения.</w:t>
            </w:r>
          </w:p>
        </w:tc>
        <w:tc>
          <w:tcPr>
            <w:tcW w:w="319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Выделять каждую часть музыки, двигаться в соот</w:t>
            </w:r>
            <w:r w:rsidRPr="0083705C">
              <w:rPr>
                <w:rFonts w:ascii="Times New Roman" w:eastAsia="Times New Roman" w:hAnsi="Times New Roman" w:cs="Times New Roman"/>
                <w:sz w:val="24"/>
                <w:szCs w:val="24"/>
                <w:lang w:eastAsia="ru-RU"/>
              </w:rPr>
              <w:softHyphen/>
              <w:t>ветствии с ее характером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Побуждать к игровому творчеству</w:t>
            </w:r>
          </w:p>
        </w:tc>
        <w:tc>
          <w:tcPr>
            <w:tcW w:w="361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выразительному движению в соответствии с музыкальным образом. Формировать устойчивый интерес к русской на</w:t>
            </w:r>
            <w:r w:rsidRPr="0083705C">
              <w:rPr>
                <w:rFonts w:ascii="Times New Roman" w:eastAsia="Times New Roman" w:hAnsi="Times New Roman" w:cs="Times New Roman"/>
                <w:sz w:val="24"/>
                <w:szCs w:val="24"/>
                <w:lang w:eastAsia="ru-RU"/>
              </w:rPr>
              <w:softHyphen/>
              <w:t>родной игре</w:t>
            </w:r>
          </w:p>
        </w:tc>
        <w:tc>
          <w:tcPr>
            <w:tcW w:w="382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Оркестр «Во саду ли во огороде»,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Финал концерта №5 Л.В.Бетховен, «Дождик» Г. В. Свиридова, «Утро» Э. Грига, «Рассвет на Москва-реке» М. П. Мусорг</w:t>
            </w:r>
            <w:r w:rsidRPr="0083705C">
              <w:rPr>
                <w:rFonts w:ascii="Times New Roman" w:eastAsia="Times New Roman" w:hAnsi="Times New Roman" w:cs="Times New Roman"/>
                <w:sz w:val="24"/>
                <w:szCs w:val="24"/>
                <w:lang w:eastAsia="ru-RU"/>
              </w:rPr>
              <w:softHyphen/>
              <w:t>ского; «Вечер», «Подснежник» С. С. Про</w:t>
            </w:r>
            <w:r w:rsidRPr="0083705C">
              <w:rPr>
                <w:rFonts w:ascii="Times New Roman" w:eastAsia="Times New Roman" w:hAnsi="Times New Roman" w:cs="Times New Roman"/>
                <w:sz w:val="24"/>
                <w:szCs w:val="24"/>
                <w:lang w:eastAsia="ru-RU"/>
              </w:rPr>
              <w:softHyphen/>
              <w:t>кофьева, «Подснежник» П. И. Чайковско</w:t>
            </w:r>
            <w:r w:rsidRPr="0083705C">
              <w:rPr>
                <w:rFonts w:ascii="Times New Roman" w:eastAsia="Times New Roman" w:hAnsi="Times New Roman" w:cs="Times New Roman"/>
                <w:sz w:val="24"/>
                <w:szCs w:val="24"/>
                <w:lang w:eastAsia="ru-RU"/>
              </w:rPr>
              <w:softHyphen/>
              <w:t>го,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«Определи по ритму»,.«Три медведя» </w:t>
            </w:r>
            <w:r w:rsidRPr="0083705C">
              <w:rPr>
                <w:rFonts w:ascii="Times New Roman" w:eastAsia="Times New Roman" w:hAnsi="Times New Roman" w:cs="Times New Roman"/>
                <w:sz w:val="24"/>
                <w:szCs w:val="24"/>
                <w:lang w:eastAsia="ru-RU"/>
              </w:rPr>
              <w:lastRenderedPageBreak/>
              <w:t>Н. Г. Кононовой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«Если добрый ты», «Настоящий друг», муз. Б. Савельева, сл. М. Пляцковского; «Весе</w:t>
            </w:r>
            <w:r w:rsidRPr="0083705C">
              <w:rPr>
                <w:rFonts w:ascii="Times New Roman" w:eastAsia="Times New Roman" w:hAnsi="Times New Roman" w:cs="Times New Roman"/>
                <w:sz w:val="24"/>
                <w:szCs w:val="24"/>
                <w:lang w:eastAsia="ru-RU"/>
              </w:rPr>
              <w:softHyphen/>
              <w:t>лые музыканты», муз. Е. Тиличеевой,  сл. Ю. Островского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«Ритмический тренаж», «Элементы танца»                          </w:t>
            </w: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w:t>
            </w:r>
          </w:p>
        </w:tc>
      </w:tr>
      <w:tr w:rsidR="0048590F" w:rsidRPr="0083705C" w:rsidTr="0048590F">
        <w:tc>
          <w:tcPr>
            <w:tcW w:w="7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223</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7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224</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426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Знакомить с </w:t>
            </w:r>
            <w:r w:rsidRPr="0083705C">
              <w:rPr>
                <w:rFonts w:ascii="Times New Roman" w:eastAsia="Times New Roman" w:hAnsi="Times New Roman" w:cs="Times New Roman"/>
                <w:sz w:val="24"/>
                <w:szCs w:val="24"/>
                <w:lang w:eastAsia="ru-RU"/>
              </w:rPr>
              <w:lastRenderedPageBreak/>
              <w:t>различными вариантами бытования народных песен</w:t>
            </w:r>
          </w:p>
        </w:tc>
        <w:tc>
          <w:tcPr>
            <w:tcW w:w="31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xml:space="preserve">Учить </w:t>
            </w:r>
            <w:r w:rsidRPr="0083705C">
              <w:rPr>
                <w:rFonts w:ascii="Times New Roman" w:eastAsia="Times New Roman" w:hAnsi="Times New Roman" w:cs="Times New Roman"/>
                <w:sz w:val="24"/>
                <w:szCs w:val="24"/>
                <w:lang w:eastAsia="ru-RU"/>
              </w:rPr>
              <w:lastRenderedPageBreak/>
              <w:t>подбирать попевки на одном звуке</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xml:space="preserve">Побуждать к </w:t>
            </w:r>
            <w:r w:rsidRPr="0083705C">
              <w:rPr>
                <w:rFonts w:ascii="Times New Roman" w:eastAsia="Times New Roman" w:hAnsi="Times New Roman" w:cs="Times New Roman"/>
                <w:sz w:val="24"/>
                <w:szCs w:val="24"/>
                <w:lang w:eastAsia="ru-RU"/>
              </w:rPr>
              <w:lastRenderedPageBreak/>
              <w:t>импровизации игровых и танцеваль</w:t>
            </w:r>
            <w:r w:rsidRPr="0083705C">
              <w:rPr>
                <w:rFonts w:ascii="Times New Roman" w:eastAsia="Times New Roman" w:hAnsi="Times New Roman" w:cs="Times New Roman"/>
                <w:sz w:val="24"/>
                <w:szCs w:val="24"/>
                <w:lang w:eastAsia="ru-RU"/>
              </w:rPr>
              <w:softHyphen/>
              <w:t>ных движений</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7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225</w:t>
            </w:r>
          </w:p>
        </w:tc>
        <w:tc>
          <w:tcPr>
            <w:tcW w:w="121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«В стране ритма»</w:t>
            </w:r>
          </w:p>
        </w:tc>
        <w:tc>
          <w:tcPr>
            <w:tcW w:w="4260"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Совершенствовать восприятие основных свойств звуков. Развивать представления о регистрах</w:t>
            </w:r>
          </w:p>
        </w:tc>
        <w:tc>
          <w:tcPr>
            <w:tcW w:w="319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Закреплять: - умение точно интонировать мелодию в пределах ок</w:t>
            </w:r>
            <w:r w:rsidRPr="0083705C">
              <w:rPr>
                <w:rFonts w:ascii="Times New Roman" w:eastAsia="Times New Roman" w:hAnsi="Times New Roman" w:cs="Times New Roman"/>
                <w:sz w:val="24"/>
                <w:szCs w:val="24"/>
                <w:lang w:eastAsia="ru-RU"/>
              </w:rPr>
              <w:softHyphen/>
              <w:t>тавы; - выделять голосом кульминацию;</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61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Исполнять знакомые полевки на металлофоне</w:t>
            </w:r>
          </w:p>
        </w:tc>
        <w:tc>
          <w:tcPr>
            <w:tcW w:w="382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«Вальс цветов», «Адажио» П. И. Чайковского; «Танец эльфов»,</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«Шествие гномов», «В пещере горного ко-  I роля» Э. Грига; «Старый замок» М. П. Мусоргского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Шумовой оркестр,</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Игра «Ищи», м.д.и. «Ритмические полоски, «Определи по ритму»</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«Давайте дру</w:t>
            </w:r>
            <w:r w:rsidRPr="0083705C">
              <w:rPr>
                <w:rFonts w:ascii="Times New Roman" w:eastAsia="Times New Roman" w:hAnsi="Times New Roman" w:cs="Times New Roman"/>
                <w:sz w:val="24"/>
                <w:szCs w:val="24"/>
                <w:lang w:eastAsia="ru-RU"/>
              </w:rPr>
              <w:softHyphen/>
              <w:t>жить», муз. Р. Габичвадзе, сл. И. Мазнина; «Вечный огонь», муз. А. Филиппенко, сл. Д. Чибисова; «Победа», муз. Р. Габичвадзе, сл. С. Михалкова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«Приставной шаг» А. Жи-линского; «Движения в парах» И. Штрауса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7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226</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7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227</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426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различать средства музыкальной выразитель</w:t>
            </w:r>
            <w:r w:rsidRPr="0083705C">
              <w:rPr>
                <w:rFonts w:ascii="Times New Roman" w:eastAsia="Times New Roman" w:hAnsi="Times New Roman" w:cs="Times New Roman"/>
                <w:sz w:val="24"/>
                <w:szCs w:val="24"/>
                <w:lang w:eastAsia="ru-RU"/>
              </w:rPr>
              <w:softHyphen/>
              <w:t>ности, создающие образ, интонации музыки, близкие речевым.</w:t>
            </w:r>
          </w:p>
        </w:tc>
        <w:tc>
          <w:tcPr>
            <w:tcW w:w="31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точно воспроизводить ритмический рисунок; — петь эмоционально</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Закреплять навыки различного шага, ходьбы. Отрабатывать плясовые парные движения. Реагировать на смену музыки сменой движений. Заканчивать движения с остановкой музыки; сво</w:t>
            </w:r>
            <w:r w:rsidRPr="0083705C">
              <w:rPr>
                <w:rFonts w:ascii="Times New Roman" w:eastAsia="Times New Roman" w:hAnsi="Times New Roman" w:cs="Times New Roman"/>
                <w:sz w:val="24"/>
                <w:szCs w:val="24"/>
                <w:lang w:eastAsia="ru-RU"/>
              </w:rPr>
              <w:softHyphen/>
              <w:t>бодно владеть предметами в движениях (ленты, цветы)</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7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22</w:t>
            </w:r>
            <w:r w:rsidRPr="0083705C">
              <w:rPr>
                <w:rFonts w:ascii="Times New Roman" w:eastAsia="Times New Roman" w:hAnsi="Times New Roman" w:cs="Times New Roman"/>
                <w:b/>
                <w:bCs/>
                <w:sz w:val="24"/>
                <w:szCs w:val="24"/>
                <w:lang w:eastAsia="ru-RU"/>
              </w:rPr>
              <w:lastRenderedPageBreak/>
              <w:t>8</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tc>
        <w:tc>
          <w:tcPr>
            <w:tcW w:w="121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 xml:space="preserve">Какие </w:t>
            </w:r>
            <w:r w:rsidRPr="0083705C">
              <w:rPr>
                <w:rFonts w:ascii="Times New Roman" w:eastAsia="Times New Roman" w:hAnsi="Times New Roman" w:cs="Times New Roman"/>
                <w:b/>
                <w:bCs/>
                <w:sz w:val="24"/>
                <w:szCs w:val="24"/>
                <w:lang w:eastAsia="ru-RU"/>
              </w:rPr>
              <w:lastRenderedPageBreak/>
              <w:t>чувства передает музыка</w:t>
            </w:r>
          </w:p>
        </w:tc>
        <w:tc>
          <w:tcPr>
            <w:tcW w:w="4260"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xml:space="preserve">Различать </w:t>
            </w:r>
            <w:r w:rsidRPr="0083705C">
              <w:rPr>
                <w:rFonts w:ascii="Times New Roman" w:eastAsia="Times New Roman" w:hAnsi="Times New Roman" w:cs="Times New Roman"/>
                <w:sz w:val="24"/>
                <w:szCs w:val="24"/>
                <w:lang w:eastAsia="ru-RU"/>
              </w:rPr>
              <w:lastRenderedPageBreak/>
              <w:t>звукоподражание некоторым явлениям природы.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19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xml:space="preserve">Учить </w:t>
            </w:r>
            <w:r w:rsidRPr="0083705C">
              <w:rPr>
                <w:rFonts w:ascii="Times New Roman" w:eastAsia="Times New Roman" w:hAnsi="Times New Roman" w:cs="Times New Roman"/>
                <w:sz w:val="24"/>
                <w:szCs w:val="24"/>
                <w:lang w:eastAsia="ru-RU"/>
              </w:rPr>
              <w:lastRenderedPageBreak/>
              <w:t>придумывать собственные мелодии к стихам</w:t>
            </w:r>
          </w:p>
        </w:tc>
        <w:tc>
          <w:tcPr>
            <w:tcW w:w="361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xml:space="preserve">Различать </w:t>
            </w:r>
            <w:r w:rsidRPr="0083705C">
              <w:rPr>
                <w:rFonts w:ascii="Times New Roman" w:eastAsia="Times New Roman" w:hAnsi="Times New Roman" w:cs="Times New Roman"/>
                <w:sz w:val="24"/>
                <w:szCs w:val="24"/>
                <w:lang w:eastAsia="ru-RU"/>
              </w:rPr>
              <w:lastRenderedPageBreak/>
              <w:t>ритм и самостоятельно находить нужные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движения.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Выполнять приставной шаг прямо и в бок; легко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скакать и бегать в парах</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82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xml:space="preserve">«Тревожная минута» </w:t>
            </w:r>
            <w:r w:rsidRPr="0083705C">
              <w:rPr>
                <w:rFonts w:ascii="Times New Roman" w:eastAsia="Times New Roman" w:hAnsi="Times New Roman" w:cs="Times New Roman"/>
                <w:sz w:val="24"/>
                <w:szCs w:val="24"/>
                <w:lang w:eastAsia="ru-RU"/>
              </w:rPr>
              <w:lastRenderedPageBreak/>
              <w:t>С.Майкапар, «Утренняя молитва» П.И.Чайковский, «Первая потеря» Р.Шумана Эхо», муз. Е. Тиличеевой, ел. Л. Дымовой; «Сколько нас поет?» Н. Г. Кононовой «Ах, улица», русская народная песня, обр. Е. Туманян; «Тетера», «Бабка Ежка», «Селезень и утка», «Горшки», русские народные мелодии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«Веселые ленточки» В. Моцарта</w:t>
            </w: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w:t>
            </w:r>
          </w:p>
        </w:tc>
      </w:tr>
      <w:tr w:rsidR="0048590F" w:rsidRPr="0083705C" w:rsidTr="0048590F">
        <w:tc>
          <w:tcPr>
            <w:tcW w:w="7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229</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7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330</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426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различать средства музыкальной выразитель</w:t>
            </w:r>
            <w:r w:rsidRPr="0083705C">
              <w:rPr>
                <w:rFonts w:ascii="Times New Roman" w:eastAsia="Times New Roman" w:hAnsi="Times New Roman" w:cs="Times New Roman"/>
                <w:sz w:val="24"/>
                <w:szCs w:val="24"/>
                <w:lang w:eastAsia="ru-RU"/>
              </w:rPr>
              <w:softHyphen/>
              <w:t>ности; определять образное содержание музыкальных произведений; накапливать музыкальные впечатления.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1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Развивать дикцию, артикуляцию.</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петь песни разного характера выразительно и эмоционально; передавать голосом кульминацию</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Работать над выразительностью движений.</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7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331</w:t>
            </w:r>
          </w:p>
        </w:tc>
        <w:tc>
          <w:tcPr>
            <w:tcW w:w="121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Изобразительность в музыке</w:t>
            </w:r>
          </w:p>
        </w:tc>
        <w:tc>
          <w:tcPr>
            <w:tcW w:w="4260"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 различать средства музыкальной выразитель</w:t>
            </w:r>
            <w:r w:rsidRPr="0083705C">
              <w:rPr>
                <w:rFonts w:ascii="Times New Roman" w:eastAsia="Times New Roman" w:hAnsi="Times New Roman" w:cs="Times New Roman"/>
                <w:sz w:val="24"/>
                <w:szCs w:val="24"/>
                <w:lang w:eastAsia="ru-RU"/>
              </w:rPr>
              <w:softHyphen/>
              <w:t>ности; определять образное содержание музыкальных произведени</w:t>
            </w:r>
            <w:r w:rsidRPr="0083705C">
              <w:rPr>
                <w:rFonts w:ascii="Times New Roman" w:eastAsia="Times New Roman" w:hAnsi="Times New Roman" w:cs="Times New Roman"/>
                <w:sz w:val="24"/>
                <w:szCs w:val="24"/>
                <w:lang w:eastAsia="ru-RU"/>
              </w:rPr>
              <w:lastRenderedPageBreak/>
              <w:t>й; накапливать музыкальные впечатления.</w:t>
            </w:r>
          </w:p>
        </w:tc>
        <w:tc>
          <w:tcPr>
            <w:tcW w:w="319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Закреплять умение точно интонировать мелодию в пределах октавы; выделять голосом кульминацию;</w:t>
            </w:r>
          </w:p>
        </w:tc>
        <w:tc>
          <w:tcPr>
            <w:tcW w:w="361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Учить свободному ориентированию в пространстве, распределять в танце по всему залу; эмоционально и непринужденно </w:t>
            </w:r>
            <w:r w:rsidRPr="0083705C">
              <w:rPr>
                <w:rFonts w:ascii="Times New Roman" w:eastAsia="Times New Roman" w:hAnsi="Times New Roman" w:cs="Times New Roman"/>
                <w:sz w:val="24"/>
                <w:szCs w:val="24"/>
                <w:lang w:eastAsia="ru-RU"/>
              </w:rPr>
              <w:lastRenderedPageBreak/>
              <w:t>танцевать, передавать в движениях ха</w:t>
            </w:r>
            <w:r w:rsidRPr="0083705C">
              <w:rPr>
                <w:rFonts w:ascii="Times New Roman" w:eastAsia="Times New Roman" w:hAnsi="Times New Roman" w:cs="Times New Roman"/>
                <w:sz w:val="24"/>
                <w:szCs w:val="24"/>
                <w:lang w:eastAsia="ru-RU"/>
              </w:rPr>
              <w:softHyphen/>
              <w:t>рактер музыки</w:t>
            </w:r>
          </w:p>
        </w:tc>
        <w:tc>
          <w:tcPr>
            <w:tcW w:w="382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«Баба Яга»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П.И.Чайковского,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«Смелый наездник» Р.Шумана,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«Клоуны» Д.Кабалевский Окрась музыку», «Угадай сказку» Л. Н. Комисаровой, Э. П. Костиной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«Песенка о лете», из мультфильма «Дед Мороз и лето», муз. Е. Крылатова, сл. Ю. Энтина; «Неприятность эту мы переживём», муз. Б. Савельева, сл. А. Хаита; .), «Поскоки» Б. Можжевелова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«Кострома», русская народная мелодия; «Дружат дети всей земли», муз. Д. Львова-Компанейца, сл. Д. Викторова - хоровод     </w:t>
            </w: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w:t>
            </w:r>
          </w:p>
        </w:tc>
      </w:tr>
      <w:tr w:rsidR="0048590F" w:rsidRPr="0083705C" w:rsidTr="0048590F">
        <w:tc>
          <w:tcPr>
            <w:tcW w:w="7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332</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7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333</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426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Различать двух-, трехчастную форму произведений.</w:t>
            </w:r>
          </w:p>
        </w:tc>
        <w:tc>
          <w:tcPr>
            <w:tcW w:w="31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точно воспроизводить в пении ритмический рисунок; удерживать тонику, не выкрикивать окончание; петь пиано и меццо, пиано с сопровождением и без</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61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Выделять каждую часть музыки, двигаться в соот</w:t>
            </w:r>
            <w:r w:rsidRPr="0083705C">
              <w:rPr>
                <w:rFonts w:ascii="Times New Roman" w:eastAsia="Times New Roman" w:hAnsi="Times New Roman" w:cs="Times New Roman"/>
                <w:sz w:val="24"/>
                <w:szCs w:val="24"/>
                <w:lang w:eastAsia="ru-RU"/>
              </w:rPr>
              <w:softHyphen/>
              <w:t>ветствии с ее характером. Вызвать интерес к военным играм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Побуждать к игровому творчеству, применяя систе</w:t>
            </w:r>
            <w:r w:rsidRPr="0083705C">
              <w:rPr>
                <w:rFonts w:ascii="Times New Roman" w:eastAsia="Times New Roman" w:hAnsi="Times New Roman" w:cs="Times New Roman"/>
                <w:sz w:val="24"/>
                <w:szCs w:val="24"/>
                <w:lang w:eastAsia="ru-RU"/>
              </w:rPr>
              <w:softHyphen/>
              <w:t>му творческих заданий</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7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334</w:t>
            </w:r>
          </w:p>
        </w:tc>
        <w:tc>
          <w:tcPr>
            <w:tcW w:w="121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«Звуки лета»</w:t>
            </w:r>
          </w:p>
        </w:tc>
        <w:tc>
          <w:tcPr>
            <w:tcW w:w="4260"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Углублять представления об изобразительных воз</w:t>
            </w:r>
            <w:r w:rsidRPr="0083705C">
              <w:rPr>
                <w:rFonts w:ascii="Times New Roman" w:eastAsia="Times New Roman" w:hAnsi="Times New Roman" w:cs="Times New Roman"/>
                <w:sz w:val="24"/>
                <w:szCs w:val="24"/>
                <w:lang w:eastAsia="ru-RU"/>
              </w:rPr>
              <w:softHyphen/>
              <w:t>можностях музыки. Развивать представления о связи музыкальных и речевых интонаций</w:t>
            </w:r>
          </w:p>
        </w:tc>
        <w:tc>
          <w:tcPr>
            <w:tcW w:w="319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Импровизировать звукоподражание гудку паро</w:t>
            </w:r>
            <w:r w:rsidRPr="0083705C">
              <w:rPr>
                <w:rFonts w:ascii="Times New Roman" w:eastAsia="Times New Roman" w:hAnsi="Times New Roman" w:cs="Times New Roman"/>
                <w:sz w:val="24"/>
                <w:szCs w:val="24"/>
                <w:lang w:eastAsia="ru-RU"/>
              </w:rPr>
              <w:softHyphen/>
              <w:t>хода, поезда</w:t>
            </w:r>
          </w:p>
        </w:tc>
        <w:tc>
          <w:tcPr>
            <w:tcW w:w="361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Передавать в танцевальных движениях характер танца; двигаться в танце ритмично, эмоционально; во</w:t>
            </w:r>
            <w:r w:rsidRPr="0083705C">
              <w:rPr>
                <w:rFonts w:ascii="Times New Roman" w:eastAsia="Times New Roman" w:hAnsi="Times New Roman" w:cs="Times New Roman"/>
                <w:sz w:val="24"/>
                <w:szCs w:val="24"/>
                <w:lang w:eastAsia="ru-RU"/>
              </w:rPr>
              <w:softHyphen/>
              <w:t>дить быстрый хоровод</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Двигаться выразительно в соответствии с музы</w:t>
            </w:r>
            <w:r w:rsidRPr="0083705C">
              <w:rPr>
                <w:rFonts w:ascii="Times New Roman" w:eastAsia="Times New Roman" w:hAnsi="Times New Roman" w:cs="Times New Roman"/>
                <w:sz w:val="24"/>
                <w:szCs w:val="24"/>
                <w:lang w:eastAsia="ru-RU"/>
              </w:rPr>
              <w:softHyphen/>
              <w:t>кальным образом.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Воспитывать </w:t>
            </w:r>
            <w:r w:rsidRPr="0083705C">
              <w:rPr>
                <w:rFonts w:ascii="Times New Roman" w:eastAsia="Times New Roman" w:hAnsi="Times New Roman" w:cs="Times New Roman"/>
                <w:sz w:val="24"/>
                <w:szCs w:val="24"/>
                <w:lang w:eastAsia="ru-RU"/>
              </w:rPr>
              <w:lastRenderedPageBreak/>
              <w:t>коммуникативные качества, разви</w:t>
            </w:r>
            <w:r w:rsidRPr="0083705C">
              <w:rPr>
                <w:rFonts w:ascii="Times New Roman" w:eastAsia="Times New Roman" w:hAnsi="Times New Roman" w:cs="Times New Roman"/>
                <w:sz w:val="24"/>
                <w:szCs w:val="24"/>
                <w:lang w:eastAsia="ru-RU"/>
              </w:rPr>
              <w:softHyphen/>
              <w:t>вать художественное воображение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Выразительно передавать игровые действия с вообра</w:t>
            </w:r>
            <w:r w:rsidRPr="0083705C">
              <w:rPr>
                <w:rFonts w:ascii="Times New Roman" w:eastAsia="Times New Roman" w:hAnsi="Times New Roman" w:cs="Times New Roman"/>
                <w:sz w:val="24"/>
                <w:szCs w:val="24"/>
                <w:lang w:eastAsia="ru-RU"/>
              </w:rPr>
              <w:softHyphen/>
              <w:t>жаемыми предметами</w:t>
            </w:r>
          </w:p>
        </w:tc>
        <w:tc>
          <w:tcPr>
            <w:tcW w:w="382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«По малинку в сад пойдем», «Детская полька» М.И.Глинка, «Пляска птиц» Н.Римского-Корсакова,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«Гуси»А.Филиппенко, «Кукушка»Л.Куперен, упражнение с мячами,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«Катюша», «Солнышко, покажись», русские народные песни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«Ехали медведи» (импровизация)                 </w:t>
            </w: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7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335</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7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336</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426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Учить: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различать средства музыкальной выразительности;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   </w:t>
            </w:r>
            <w:r w:rsidRPr="0083705C">
              <w:rPr>
                <w:rFonts w:ascii="Times New Roman" w:eastAsia="Times New Roman" w:hAnsi="Times New Roman" w:cs="Times New Roman"/>
                <w:sz w:val="24"/>
                <w:szCs w:val="24"/>
                <w:lang w:eastAsia="ru-RU"/>
              </w:rPr>
              <w:lastRenderedPageBreak/>
              <w:t>определять образное содержание музыкальных произ</w:t>
            </w:r>
            <w:r w:rsidRPr="0083705C">
              <w:rPr>
                <w:rFonts w:ascii="Times New Roman" w:eastAsia="Times New Roman" w:hAnsi="Times New Roman" w:cs="Times New Roman"/>
                <w:sz w:val="24"/>
                <w:szCs w:val="24"/>
                <w:lang w:eastAsia="ru-RU"/>
              </w:rPr>
              <w:softHyphen/>
              <w:t>ведений;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накапливать музыкальные впечатления. Побуждать передавать образы природы в рисунках, созвучных музыкальному образу.</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1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w:t>
            </w: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6"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bl>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Календарно-тематический план непосредственно-образовательной деятельности подготовительной группы (6-7 лет)</w:t>
      </w:r>
    </w:p>
    <w:tbl>
      <w:tblPr>
        <w:tblW w:w="7200" w:type="dxa"/>
        <w:tblBorders>
          <w:top w:val="single" w:sz="4" w:space="0" w:color="E3E3E3"/>
          <w:left w:val="single" w:sz="4" w:space="0" w:color="E3E3E3"/>
          <w:bottom w:val="single" w:sz="4" w:space="0" w:color="E3E3E3"/>
          <w:right w:val="single" w:sz="4" w:space="0" w:color="E3E3E3"/>
        </w:tblBorders>
        <w:tblCellMar>
          <w:top w:w="15" w:type="dxa"/>
          <w:left w:w="15" w:type="dxa"/>
          <w:bottom w:w="15" w:type="dxa"/>
          <w:right w:w="15" w:type="dxa"/>
        </w:tblCellMar>
        <w:tblLook w:val="04A0"/>
      </w:tblPr>
      <w:tblGrid>
        <w:gridCol w:w="416"/>
        <w:gridCol w:w="1846"/>
        <w:gridCol w:w="3772"/>
        <w:gridCol w:w="1166"/>
      </w:tblGrid>
      <w:tr w:rsidR="0048590F" w:rsidRPr="0083705C" w:rsidTr="0048590F">
        <w:tc>
          <w:tcPr>
            <w:tcW w:w="106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Тема</w:t>
            </w:r>
          </w:p>
        </w:tc>
        <w:tc>
          <w:tcPr>
            <w:tcW w:w="82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Элементы основного содержания</w:t>
            </w:r>
          </w:p>
        </w:tc>
        <w:tc>
          <w:tcPr>
            <w:tcW w:w="31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месяцы, недели</w:t>
            </w:r>
          </w:p>
        </w:tc>
      </w:tr>
      <w:tr w:rsidR="0048590F" w:rsidRPr="0083705C" w:rsidTr="0048590F">
        <w:tc>
          <w:tcPr>
            <w:tcW w:w="106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1</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О чем и как  рассказывает музыка</w:t>
            </w:r>
          </w:p>
        </w:tc>
        <w:tc>
          <w:tcPr>
            <w:tcW w:w="82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П.Чайковский «Сентябрь»; «Осень» из цикла  «Времена года»А.Вивальди; «Листопад»Т.Попатенко; «Улетают журавли»В.Кикто; «Вальс-шутка»Д.Шостакович; «Плетень»рус.нар.мел; «Танец с колосьями»И.Дунаевский; «Прялица»рус.нар.песня</w:t>
            </w:r>
          </w:p>
        </w:tc>
        <w:tc>
          <w:tcPr>
            <w:tcW w:w="31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Сентябрь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1-2-3-4-</w:t>
            </w:r>
          </w:p>
        </w:tc>
      </w:tr>
      <w:tr w:rsidR="0048590F" w:rsidRPr="0083705C" w:rsidTr="0048590F">
        <w:tc>
          <w:tcPr>
            <w:tcW w:w="106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2</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Природа и музыка</w:t>
            </w:r>
          </w:p>
        </w:tc>
        <w:tc>
          <w:tcPr>
            <w:tcW w:w="82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«Осень»А.Александрова; «Октябрь»П.Чайковского; «Здравствуй,Родина моя!»Ю.Чичкова; «На горе-то калина»р.н.п.; «Веселый крестьянин»Р.Шумана; «Море», «Белка»Н.А.Римского-Корсакова; «Грустная песня»Г.Свиридова; «Дождик»Н.Любарского</w:t>
            </w:r>
          </w:p>
        </w:tc>
        <w:tc>
          <w:tcPr>
            <w:tcW w:w="31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октябрь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5-6-7-8</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106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3</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В стране разноцветных звуков</w:t>
            </w:r>
          </w:p>
        </w:tc>
        <w:tc>
          <w:tcPr>
            <w:tcW w:w="82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«Ноябрь»П.Чайковского; «Марш»С.Прокофьева; «Огород»эст.нар.п.; «Цветные флажки»Е.Тиличеевой; «Лиса по лесу ходила»рус.нар.песня; «Пестрый колпачок»Г.Струве; «Хорошо у нас в саду»В.Герчик; «Журавли»В.Лившиц</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1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Ноябрь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9-10-11-12</w:t>
            </w:r>
          </w:p>
        </w:tc>
      </w:tr>
      <w:tr w:rsidR="0048590F" w:rsidRPr="0083705C" w:rsidTr="0048590F">
        <w:tc>
          <w:tcPr>
            <w:tcW w:w="106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4</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Сказка в музыке</w:t>
            </w:r>
          </w:p>
        </w:tc>
        <w:tc>
          <w:tcPr>
            <w:tcW w:w="82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«Декабрь»П.Чайковского; «Зима пришла»Г.Свиридова; «Будет горка во дворе»Т.Попатенко; «Зимняя песенка»М.Красева; «Новогодний хоровод»С.Шнайдера; «Хорошо,что снежок пошел»А.Островского; «В пещере горного короля»,«Шествие гномов»Э.Григ; «Медведи пляшут»М.Красева; «Танец снежинок»А.Жилина; «Танец петрушек»А.Даргомыжского; «Под Новый год»Е.Зарицкой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1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Декабрь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13-14-15-16</w:t>
            </w:r>
          </w:p>
        </w:tc>
      </w:tr>
      <w:tr w:rsidR="0048590F" w:rsidRPr="0083705C" w:rsidTr="0048590F">
        <w:tc>
          <w:tcPr>
            <w:tcW w:w="106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5</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Зимняя фантазия</w:t>
            </w:r>
          </w:p>
        </w:tc>
        <w:tc>
          <w:tcPr>
            <w:tcW w:w="82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«Тройка»Г.Свиридова; «Январь»П.Чайковского; «Елка»Е.Тиличеевой; «К нам приходит Новый год»Е.Тиличеевой, «Зимняя песенка»М.Красева;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«Органная токката ре-минор»И.Баха; «Зайка»В.Карасева; «Конь», «Вальс»Е.Тиличеевой; «Зимний праздник»М.Старокадомского</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1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Январь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17-18-19-20</w:t>
            </w:r>
          </w:p>
        </w:tc>
      </w:tr>
      <w:tr w:rsidR="0048590F" w:rsidRPr="0083705C" w:rsidTr="0048590F">
        <w:tc>
          <w:tcPr>
            <w:tcW w:w="106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6</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Настроения, чувства в музыке</w:t>
            </w:r>
          </w:p>
        </w:tc>
        <w:tc>
          <w:tcPr>
            <w:tcW w:w="82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«Зимнее утро»П.Чайковского; «Зима»А.Вивальди; «Петрушка»В.Карасева; «Брат-солдат»М.Парцхаладзе;Гимн РФ муз.А.Александрова; «Метелица»рус.нар.песня; «Как на тоненький ледок»рус.нар.песня; «Блины»рус.нар.песня; «Нежная песенка»Г.Вихаревой;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1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Февраль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21-22-23-24</w:t>
            </w:r>
          </w:p>
        </w:tc>
      </w:tr>
      <w:tr w:rsidR="0048590F" w:rsidRPr="0083705C" w:rsidTr="0048590F">
        <w:tc>
          <w:tcPr>
            <w:tcW w:w="106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7</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Музыкальные инструменты и игрушки в музыке</w:t>
            </w:r>
          </w:p>
        </w:tc>
        <w:tc>
          <w:tcPr>
            <w:tcW w:w="82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«Табакерочный марш» А.Даргомыжского;  «Шарманка»Д.Шостаковича; «Кампанелла»Ф.Листа;«Танец  с саблями»А.Хачатуряна; «Дудка»Е.Тиличеевой; «Мамин праздник»Ю.Гурьева; «Самая хорошая»В.Иванникова; «Колыбельная»В.Моцарта; «Свирель да рожок»Ю.Чичкова; «На гармонике»А.Гречанинов; «Матрешки»Ю.Слонова; «Пришла весна»А.Базь</w:t>
            </w:r>
          </w:p>
        </w:tc>
        <w:tc>
          <w:tcPr>
            <w:tcW w:w="31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Март</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25-26-27-28</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106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8</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Музыка-язык чувств</w:t>
            </w:r>
          </w:p>
        </w:tc>
        <w:tc>
          <w:tcPr>
            <w:tcW w:w="82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«Апрель»П.Чайковского; «Весна»А.Вивальди; «Горошина»В.Карасевой; «Веснянка»укр.нар.песня; «Пришла весна»З.Левиной; «Ищи»Т.Ломовой; «Разноцветные диски»Б.Александров; «Тень-тень»В.Калинников; «Сеяли девушки»обр.И.Кишко; «Земелюшка-чернозем»рус.нар.песня</w:t>
            </w:r>
          </w:p>
        </w:tc>
        <w:tc>
          <w:tcPr>
            <w:tcW w:w="31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Апрель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29-30-31-32</w:t>
            </w:r>
          </w:p>
        </w:tc>
      </w:tr>
      <w:tr w:rsidR="0048590F" w:rsidRPr="0083705C" w:rsidTr="0048590F">
        <w:tc>
          <w:tcPr>
            <w:tcW w:w="106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9</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Песня-танец-марш</w:t>
            </w:r>
          </w:p>
        </w:tc>
        <w:tc>
          <w:tcPr>
            <w:tcW w:w="82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«Кавалерийская»Д.Кабалевского; «Праздник Победы»М.Парцхаладзе; «Военный марш»Г.Свиридова; «До свидания,детскийсад»Ю.Слонова; «Мы теперь ученики»Г.Струве; «Урок»Т.Попатенко; «Полька»Ю.Чичков; «Вальс»Г.Бахман</w:t>
            </w:r>
          </w:p>
        </w:tc>
        <w:tc>
          <w:tcPr>
            <w:tcW w:w="31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Май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33-34-35-36</w:t>
            </w:r>
          </w:p>
        </w:tc>
      </w:tr>
      <w:tr w:rsidR="0048590F" w:rsidRPr="0083705C" w:rsidTr="0048590F">
        <w:tc>
          <w:tcPr>
            <w:tcW w:w="106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10</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Музыка разных народов</w:t>
            </w:r>
          </w:p>
        </w:tc>
        <w:tc>
          <w:tcPr>
            <w:tcW w:w="82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«Летние цветы»Е.Тиличеевой; «Кукушечка»Е.Тиличеевой; «Рассвет на Москва-реке»М.Мусоргский; «Шахерезада»Н.А.Римский-Корсаков; «Кармен»Ж.Бизе; «Сиртаки»греч.танец; «Во поле береза стояла»рус.нар.песня; «Савка и Гришка»белорус.нар.песня; «Журавель»укр.нар.песня; «Песня жаворонка»П.Чайковский; «Мальчик- помогай»Ю.Скалецкий; «Песня сахалинских дошколят»А.Базь</w:t>
            </w:r>
          </w:p>
        </w:tc>
        <w:tc>
          <w:tcPr>
            <w:tcW w:w="31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июнь</w:t>
            </w:r>
          </w:p>
        </w:tc>
      </w:tr>
      <w:tr w:rsidR="0048590F" w:rsidRPr="0083705C" w:rsidTr="0048590F">
        <w:tc>
          <w:tcPr>
            <w:tcW w:w="106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11</w:t>
            </w:r>
          </w:p>
        </w:tc>
        <w:tc>
          <w:tcPr>
            <w:tcW w:w="382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Летняя палитра</w:t>
            </w:r>
          </w:p>
        </w:tc>
        <w:tc>
          <w:tcPr>
            <w:tcW w:w="82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«Июль»П.Чайковского;«А я по лугу»рус.нар.песня; «Ромашковая Русь», «Незабудковая гжель», «Палех», «Наша хохлома»Ю.Чичков; «Во саду ли, в огороде»рус.нар.мел.; «Выйду ль я на реченьку»рус.нар.песня; «Пляска бабочек»Е.Тиличеевой; «Лягушки и аисты»В.Витлина</w:t>
            </w:r>
          </w:p>
        </w:tc>
        <w:tc>
          <w:tcPr>
            <w:tcW w:w="31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Июль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август</w:t>
            </w:r>
          </w:p>
        </w:tc>
      </w:tr>
    </w:tbl>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Приложение 2</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Анкета для родителей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по изучению творческой инициативы ребенка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ФИО ребенка ______________________________________________</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Темперамент Вашего ребенка (сангвиник, холерик, меланхолик, флегматик)</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Чем увлекается Ваш ребенок?  _________________________________________</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Чем любит заниматься Ваш ребенок?____________________________________</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___________________________________________________________________</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В каком виде деятельности проявляет инициативу Ваш ребенок? ________</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___________________________________________________________________</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Желаете ли Вы дать дополнительное образование своему ребенку? ___________</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 какие студии (кружки) вы бы хотели записать вашего ребенка? ____________</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____________________________________________________________________</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Ваше отношение к дополнительному образованию в ДОУ ____________________________________________________________________</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Приложение 3</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Перспективный план по работе с родителями</w:t>
      </w:r>
    </w:p>
    <w:tbl>
      <w:tblPr>
        <w:tblW w:w="7200" w:type="dxa"/>
        <w:tblBorders>
          <w:top w:val="single" w:sz="4" w:space="0" w:color="E3E3E3"/>
          <w:left w:val="single" w:sz="4" w:space="0" w:color="E3E3E3"/>
          <w:bottom w:val="single" w:sz="4" w:space="0" w:color="E3E3E3"/>
          <w:right w:val="single" w:sz="4" w:space="0" w:color="E3E3E3"/>
        </w:tblBorders>
        <w:tblCellMar>
          <w:top w:w="15" w:type="dxa"/>
          <w:left w:w="15" w:type="dxa"/>
          <w:bottom w:w="15" w:type="dxa"/>
          <w:right w:w="15" w:type="dxa"/>
        </w:tblCellMar>
        <w:tblLook w:val="04A0"/>
      </w:tblPr>
      <w:tblGrid>
        <w:gridCol w:w="1631"/>
        <w:gridCol w:w="5569"/>
      </w:tblGrid>
      <w:tr w:rsidR="0048590F" w:rsidRPr="0083705C" w:rsidTr="0048590F">
        <w:tc>
          <w:tcPr>
            <w:tcW w:w="255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Месяц</w:t>
            </w:r>
          </w:p>
        </w:tc>
        <w:tc>
          <w:tcPr>
            <w:tcW w:w="1203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Формы работы</w:t>
            </w:r>
          </w:p>
        </w:tc>
      </w:tr>
      <w:tr w:rsidR="0048590F" w:rsidRPr="0083705C" w:rsidTr="0048590F">
        <w:tc>
          <w:tcPr>
            <w:tcW w:w="255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сентябрь</w:t>
            </w:r>
          </w:p>
        </w:tc>
        <w:tc>
          <w:tcPr>
            <w:tcW w:w="1203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Провести индивидуальные консультации с родителями (в вечернее время, по желанию) об особенностях формирования музыкальности у ребенка.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Провести анкетирование родителей «Музыкальное развитие ребенка в саду и дома» (подготовка, сбор, обработка анкет, анализ результатов).</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Беседа-консультация в муз. зале на тему «Музыкальное воспитание в семье» (ознакомление родителей с результатами анкетирования, подготовка музыкального диска с подборкой муз. материала для слушания детьми дома).</w:t>
            </w:r>
          </w:p>
        </w:tc>
      </w:tr>
      <w:tr w:rsidR="0048590F" w:rsidRPr="0083705C" w:rsidTr="0048590F">
        <w:tc>
          <w:tcPr>
            <w:tcW w:w="255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октябрь</w:t>
            </w:r>
          </w:p>
        </w:tc>
        <w:tc>
          <w:tcPr>
            <w:tcW w:w="1203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Оформление консультации в родительском уголке (согласно графику проведения консультаций для родителей).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Совместный досуг с детьми «Мама, папа, я –музыкальная семья!»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Пригласить родителей на осенний праздник.</w:t>
            </w:r>
          </w:p>
        </w:tc>
      </w:tr>
      <w:tr w:rsidR="0048590F" w:rsidRPr="0083705C" w:rsidTr="0048590F">
        <w:tc>
          <w:tcPr>
            <w:tcW w:w="255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8B15F4"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Н</w:t>
            </w:r>
            <w:r w:rsidR="0048590F" w:rsidRPr="0083705C">
              <w:rPr>
                <w:rFonts w:ascii="Times New Roman" w:eastAsia="Times New Roman" w:hAnsi="Times New Roman" w:cs="Times New Roman"/>
                <w:b/>
                <w:bCs/>
                <w:sz w:val="24"/>
                <w:szCs w:val="24"/>
                <w:lang w:eastAsia="ru-RU"/>
              </w:rPr>
              <w:t>оябрь</w:t>
            </w:r>
          </w:p>
        </w:tc>
        <w:tc>
          <w:tcPr>
            <w:tcW w:w="1203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Оформление консультации в родительском уголке (согласно графику проведения консультаций для родителей).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Провести совместный досуг с детьми, посвященный Дню Матери (старшие, подготовительные группы)</w:t>
            </w:r>
          </w:p>
        </w:tc>
      </w:tr>
      <w:tr w:rsidR="0048590F" w:rsidRPr="0083705C" w:rsidTr="0048590F">
        <w:tc>
          <w:tcPr>
            <w:tcW w:w="255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декабрь</w:t>
            </w:r>
          </w:p>
        </w:tc>
        <w:tc>
          <w:tcPr>
            <w:tcW w:w="1203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Оформление консультации в родительском уголке (согласно графику проведения консультаций для родителей).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Привлечение родителей к подготовке новогоднего оформления детского сада (инд. беседы утром, вечером, по желанию).</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Пригласить родителей на новогодний праздник.</w:t>
            </w:r>
          </w:p>
        </w:tc>
      </w:tr>
      <w:tr w:rsidR="0048590F" w:rsidRPr="0083705C" w:rsidTr="0048590F">
        <w:tc>
          <w:tcPr>
            <w:tcW w:w="255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8B15F4"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Я</w:t>
            </w:r>
            <w:r w:rsidR="0048590F" w:rsidRPr="0083705C">
              <w:rPr>
                <w:rFonts w:ascii="Times New Roman" w:eastAsia="Times New Roman" w:hAnsi="Times New Roman" w:cs="Times New Roman"/>
                <w:b/>
                <w:bCs/>
                <w:sz w:val="24"/>
                <w:szCs w:val="24"/>
                <w:lang w:eastAsia="ru-RU"/>
              </w:rPr>
              <w:t>нварь</w:t>
            </w:r>
          </w:p>
        </w:tc>
        <w:tc>
          <w:tcPr>
            <w:tcW w:w="1203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Оформление консультации в родительском уголке (согласно графику проведения консультаций для родителей).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Привлечение родителей к организации рождественских колядок (совместно с воспитателями)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255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февраль</w:t>
            </w:r>
          </w:p>
        </w:tc>
        <w:tc>
          <w:tcPr>
            <w:tcW w:w="1203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Оформление консультации в родительском уголке (согласно графику проведения консультаций для родителей).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Совместный праздник с детьми, посвященный Дню Защитника Отечества 23 февраля</w:t>
            </w:r>
          </w:p>
        </w:tc>
      </w:tr>
      <w:tr w:rsidR="0048590F" w:rsidRPr="0083705C" w:rsidTr="0048590F">
        <w:tc>
          <w:tcPr>
            <w:tcW w:w="255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март</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tc>
        <w:tc>
          <w:tcPr>
            <w:tcW w:w="1203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Оформление консультации в родительском уголке (согласно графику проведения консультаций для родителей).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Пригласить мам, бабушек на праздничный утренник, посвященный 8 Марта.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255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Апрель</w:t>
            </w:r>
          </w:p>
        </w:tc>
        <w:tc>
          <w:tcPr>
            <w:tcW w:w="1203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Оформление консультации в родительском уголке (согласно графику проведения консультаций для родителей).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Индивидуальные беседы о динамике развития музыкальных способностей детей (утро, вечер, по желанию).</w:t>
            </w:r>
          </w:p>
        </w:tc>
      </w:tr>
      <w:tr w:rsidR="0048590F" w:rsidRPr="0083705C" w:rsidTr="0048590F">
        <w:tc>
          <w:tcPr>
            <w:tcW w:w="255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8B15F4"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М</w:t>
            </w:r>
            <w:r w:rsidR="0048590F" w:rsidRPr="0083705C">
              <w:rPr>
                <w:rFonts w:ascii="Times New Roman" w:eastAsia="Times New Roman" w:hAnsi="Times New Roman" w:cs="Times New Roman"/>
                <w:b/>
                <w:bCs/>
                <w:sz w:val="24"/>
                <w:szCs w:val="24"/>
                <w:lang w:eastAsia="ru-RU"/>
              </w:rPr>
              <w:t>ай</w:t>
            </w:r>
          </w:p>
        </w:tc>
        <w:tc>
          <w:tcPr>
            <w:tcW w:w="12030"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Оформление консультации в родительском уголке (согласно графику проведения консультаций для родителей).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Помощь в подборе материала и разучивании  выступления родителей на выпускном утреннике (подготовительные гр.).</w:t>
            </w:r>
          </w:p>
        </w:tc>
      </w:tr>
    </w:tbl>
    <w:p w:rsidR="0048590F" w:rsidRPr="0083705C" w:rsidRDefault="0048590F" w:rsidP="0048590F">
      <w:pPr>
        <w:spacing w:after="101" w:line="240" w:lineRule="auto"/>
        <w:rPr>
          <w:rFonts w:ascii="Times New Roman" w:eastAsia="Times New Roman" w:hAnsi="Times New Roman" w:cs="Times New Roman"/>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Приложение 4</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Карта педагогического мониторинга образовательной области «Художественно-эстетическое развитие»</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направление «Музыка»</w:t>
      </w:r>
    </w:p>
    <w:tbl>
      <w:tblPr>
        <w:tblW w:w="9517" w:type="dxa"/>
        <w:tblBorders>
          <w:top w:val="single" w:sz="4" w:space="0" w:color="E3E3E3"/>
          <w:left w:val="single" w:sz="4" w:space="0" w:color="E3E3E3"/>
          <w:bottom w:val="single" w:sz="4" w:space="0" w:color="E3E3E3"/>
          <w:right w:val="single" w:sz="4" w:space="0" w:color="E3E3E3"/>
        </w:tblBorders>
        <w:tblLayout w:type="fixed"/>
        <w:tblCellMar>
          <w:top w:w="15" w:type="dxa"/>
          <w:left w:w="15" w:type="dxa"/>
          <w:bottom w:w="15" w:type="dxa"/>
          <w:right w:w="15" w:type="dxa"/>
        </w:tblCellMar>
        <w:tblLook w:val="04A0"/>
      </w:tblPr>
      <w:tblGrid>
        <w:gridCol w:w="499"/>
        <w:gridCol w:w="858"/>
        <w:gridCol w:w="1134"/>
        <w:gridCol w:w="567"/>
        <w:gridCol w:w="1134"/>
        <w:gridCol w:w="567"/>
        <w:gridCol w:w="1134"/>
        <w:gridCol w:w="484"/>
        <w:gridCol w:w="83"/>
        <w:gridCol w:w="992"/>
        <w:gridCol w:w="567"/>
        <w:gridCol w:w="927"/>
        <w:gridCol w:w="571"/>
      </w:tblGrid>
      <w:tr w:rsidR="0048590F" w:rsidRPr="0083705C" w:rsidTr="0048590F">
        <w:tc>
          <w:tcPr>
            <w:tcW w:w="499"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n/n</w:t>
            </w:r>
          </w:p>
        </w:tc>
        <w:tc>
          <w:tcPr>
            <w:tcW w:w="858"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Фамилия, имя ребенка</w:t>
            </w:r>
          </w:p>
        </w:tc>
        <w:tc>
          <w:tcPr>
            <w:tcW w:w="1701" w:type="dxa"/>
            <w:gridSpan w:val="2"/>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Различает жанры музыкальных произведений, может петь в сопровождении музыкального инструмента, индивидуально и коллективно.</w:t>
            </w:r>
          </w:p>
        </w:tc>
        <w:tc>
          <w:tcPr>
            <w:tcW w:w="1701" w:type="dxa"/>
            <w:gridSpan w:val="2"/>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Может ритмично двигаться в соответствии с характером музыки, самостоятельно инсценирует песни, хороводы.</w:t>
            </w:r>
          </w:p>
        </w:tc>
        <w:tc>
          <w:tcPr>
            <w:tcW w:w="1618" w:type="dxa"/>
            <w:gridSpan w:val="2"/>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Умеет выразительно и ритмично двигаться в соответствии с характером музыки.</w:t>
            </w:r>
          </w:p>
        </w:tc>
        <w:tc>
          <w:tcPr>
            <w:tcW w:w="1642" w:type="dxa"/>
            <w:gridSpan w:val="3"/>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Исполняет сольно и в ансамбле на детских музыкальных инструментах несложные песни и мелодии.</w:t>
            </w:r>
          </w:p>
        </w:tc>
        <w:tc>
          <w:tcPr>
            <w:tcW w:w="1498" w:type="dxa"/>
            <w:gridSpan w:val="2"/>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Итоговый показатель по каждому ребенку(среднее значение)</w:t>
            </w:r>
          </w:p>
        </w:tc>
      </w:tr>
      <w:tr w:rsidR="0048590F" w:rsidRPr="0083705C" w:rsidTr="0048590F">
        <w:tc>
          <w:tcPr>
            <w:tcW w:w="499"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858" w:type="dxa"/>
            <w:vMerge/>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сентябрь</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май</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сентябрь</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май</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сентябрь</w:t>
            </w:r>
          </w:p>
        </w:tc>
        <w:tc>
          <w:tcPr>
            <w:tcW w:w="567" w:type="dxa"/>
            <w:gridSpan w:val="2"/>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май</w:t>
            </w:r>
          </w:p>
        </w:tc>
        <w:tc>
          <w:tcPr>
            <w:tcW w:w="992"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сентябрь</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май</w:t>
            </w:r>
          </w:p>
        </w:tc>
        <w:tc>
          <w:tcPr>
            <w:tcW w:w="92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сентябрь</w:t>
            </w:r>
          </w:p>
        </w:tc>
        <w:tc>
          <w:tcPr>
            <w:tcW w:w="571"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май</w:t>
            </w:r>
          </w:p>
        </w:tc>
      </w:tr>
      <w:tr w:rsidR="0048590F" w:rsidRPr="0083705C" w:rsidTr="0048590F">
        <w:tc>
          <w:tcPr>
            <w:tcW w:w="499"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1</w:t>
            </w:r>
          </w:p>
        </w:tc>
        <w:tc>
          <w:tcPr>
            <w:tcW w:w="858"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48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075" w:type="dxa"/>
            <w:gridSpan w:val="2"/>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92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71"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499"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2</w:t>
            </w:r>
          </w:p>
        </w:tc>
        <w:tc>
          <w:tcPr>
            <w:tcW w:w="858"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48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075" w:type="dxa"/>
            <w:gridSpan w:val="2"/>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92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71"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499"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3</w:t>
            </w:r>
          </w:p>
        </w:tc>
        <w:tc>
          <w:tcPr>
            <w:tcW w:w="858"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48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075" w:type="dxa"/>
            <w:gridSpan w:val="2"/>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92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71"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499"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4</w:t>
            </w:r>
          </w:p>
        </w:tc>
        <w:tc>
          <w:tcPr>
            <w:tcW w:w="858"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48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075" w:type="dxa"/>
            <w:gridSpan w:val="2"/>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92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71"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499"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5</w:t>
            </w:r>
          </w:p>
        </w:tc>
        <w:tc>
          <w:tcPr>
            <w:tcW w:w="858"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48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075" w:type="dxa"/>
            <w:gridSpan w:val="2"/>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92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71"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499"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6</w:t>
            </w:r>
          </w:p>
        </w:tc>
        <w:tc>
          <w:tcPr>
            <w:tcW w:w="858"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48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075" w:type="dxa"/>
            <w:gridSpan w:val="2"/>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92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71"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499"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7</w:t>
            </w:r>
          </w:p>
        </w:tc>
        <w:tc>
          <w:tcPr>
            <w:tcW w:w="858"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48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075" w:type="dxa"/>
            <w:gridSpan w:val="2"/>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92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71"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499"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8</w:t>
            </w:r>
          </w:p>
        </w:tc>
        <w:tc>
          <w:tcPr>
            <w:tcW w:w="858"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48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075" w:type="dxa"/>
            <w:gridSpan w:val="2"/>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92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71"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499"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9</w:t>
            </w:r>
          </w:p>
        </w:tc>
        <w:tc>
          <w:tcPr>
            <w:tcW w:w="858"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48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075" w:type="dxa"/>
            <w:gridSpan w:val="2"/>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92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71"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499"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10</w:t>
            </w:r>
          </w:p>
        </w:tc>
        <w:tc>
          <w:tcPr>
            <w:tcW w:w="858"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48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075" w:type="dxa"/>
            <w:gridSpan w:val="2"/>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92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71"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1357" w:type="dxa"/>
            <w:gridSpan w:val="2"/>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Итоговый показатель по группе</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48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075" w:type="dxa"/>
            <w:gridSpan w:val="2"/>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92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71"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1357" w:type="dxa"/>
            <w:gridSpan w:val="2"/>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высокий уровень 5 б</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48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075" w:type="dxa"/>
            <w:gridSpan w:val="2"/>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92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71"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1357" w:type="dxa"/>
            <w:gridSpan w:val="2"/>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средний уровень 3-4 б</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48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075" w:type="dxa"/>
            <w:gridSpan w:val="2"/>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92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71"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1357" w:type="dxa"/>
            <w:gridSpan w:val="2"/>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низкий уровень 1-2 бал</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48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075" w:type="dxa"/>
            <w:gridSpan w:val="2"/>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92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71"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1357" w:type="dxa"/>
            <w:gridSpan w:val="2"/>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Качественный уровень</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48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075" w:type="dxa"/>
            <w:gridSpan w:val="2"/>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92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71"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1357" w:type="dxa"/>
            <w:gridSpan w:val="2"/>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Количественный уровень</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13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484"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1075" w:type="dxa"/>
            <w:gridSpan w:val="2"/>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6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927"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571"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bl>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6535EA" w:rsidRDefault="006535EA" w:rsidP="0048590F">
      <w:pPr>
        <w:spacing w:after="101" w:line="240" w:lineRule="auto"/>
        <w:rPr>
          <w:rFonts w:ascii="Times New Roman" w:eastAsia="Times New Roman" w:hAnsi="Times New Roman" w:cs="Times New Roman"/>
          <w:b/>
          <w:bCs/>
          <w:sz w:val="24"/>
          <w:szCs w:val="24"/>
          <w:lang w:eastAsia="ru-RU"/>
        </w:rPr>
      </w:pP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Приложение 5</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Перспективный план  праздников и развлечений</w:t>
      </w:r>
    </w:p>
    <w:tbl>
      <w:tblPr>
        <w:tblW w:w="7200" w:type="dxa"/>
        <w:tblBorders>
          <w:top w:val="single" w:sz="4" w:space="0" w:color="E3E3E3"/>
          <w:left w:val="single" w:sz="4" w:space="0" w:color="E3E3E3"/>
          <w:bottom w:val="single" w:sz="4" w:space="0" w:color="E3E3E3"/>
          <w:right w:val="single" w:sz="4" w:space="0" w:color="E3E3E3"/>
        </w:tblBorders>
        <w:tblCellMar>
          <w:top w:w="15" w:type="dxa"/>
          <w:left w:w="15" w:type="dxa"/>
          <w:bottom w:w="15" w:type="dxa"/>
          <w:right w:w="15" w:type="dxa"/>
        </w:tblCellMar>
        <w:tblLook w:val="04A0"/>
      </w:tblPr>
      <w:tblGrid>
        <w:gridCol w:w="1071"/>
        <w:gridCol w:w="3684"/>
        <w:gridCol w:w="2153"/>
        <w:gridCol w:w="1036"/>
      </w:tblGrid>
      <w:tr w:rsidR="0048590F" w:rsidRPr="0083705C" w:rsidTr="0048590F">
        <w:tc>
          <w:tcPr>
            <w:tcW w:w="16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Месяц</w:t>
            </w:r>
          </w:p>
        </w:tc>
        <w:tc>
          <w:tcPr>
            <w:tcW w:w="97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Мероприятие</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Группа</w:t>
            </w:r>
          </w:p>
        </w:tc>
        <w:tc>
          <w:tcPr>
            <w:tcW w:w="16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Дата</w:t>
            </w:r>
          </w:p>
        </w:tc>
      </w:tr>
      <w:tr w:rsidR="0048590F" w:rsidRPr="0083705C" w:rsidTr="0048590F">
        <w:tc>
          <w:tcPr>
            <w:tcW w:w="169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сентябрь</w:t>
            </w:r>
          </w:p>
        </w:tc>
        <w:tc>
          <w:tcPr>
            <w:tcW w:w="97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Развлечение </w:t>
            </w:r>
            <w:r w:rsidRPr="0083705C">
              <w:rPr>
                <w:rFonts w:ascii="Times New Roman" w:eastAsia="Times New Roman" w:hAnsi="Times New Roman" w:cs="Times New Roman"/>
                <w:i/>
                <w:iCs/>
                <w:sz w:val="24"/>
                <w:szCs w:val="24"/>
                <w:lang w:eastAsia="ru-RU"/>
              </w:rPr>
              <w:t>«Здравствуй, детский сад» .</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Младшая</w:t>
            </w:r>
          </w:p>
        </w:tc>
        <w:tc>
          <w:tcPr>
            <w:tcW w:w="16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2 неделя</w:t>
            </w:r>
          </w:p>
        </w:tc>
      </w:tr>
      <w:tr w:rsidR="0048590F" w:rsidRPr="0083705C" w:rsidTr="0048590F">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97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Развлечение </w:t>
            </w:r>
            <w:r w:rsidRPr="0083705C">
              <w:rPr>
                <w:rFonts w:ascii="Times New Roman" w:eastAsia="Times New Roman" w:hAnsi="Times New Roman" w:cs="Times New Roman"/>
                <w:i/>
                <w:iCs/>
                <w:sz w:val="24"/>
                <w:szCs w:val="24"/>
                <w:lang w:eastAsia="ru-RU"/>
              </w:rPr>
              <w:t>«Путешествие в страну знаний»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u w:val="single"/>
                <w:lang w:eastAsia="ru-RU"/>
              </w:rPr>
              <w:t>Задачи:</w:t>
            </w:r>
            <w:r w:rsidRPr="0083705C">
              <w:rPr>
                <w:rFonts w:ascii="Times New Roman" w:eastAsia="Times New Roman" w:hAnsi="Times New Roman" w:cs="Times New Roman"/>
                <w:sz w:val="24"/>
                <w:szCs w:val="24"/>
                <w:lang w:eastAsia="ru-RU"/>
              </w:rPr>
              <w:t> создать атмосферу праздника, показать детям значимость получения знаний, воспитывать уважение к книге, педагогическим профессиям, развивать драматические и творческие способности.</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Средняя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Старшая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Подготовительная</w:t>
            </w:r>
          </w:p>
        </w:tc>
        <w:tc>
          <w:tcPr>
            <w:tcW w:w="16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1 неделя</w:t>
            </w:r>
          </w:p>
        </w:tc>
      </w:tr>
      <w:tr w:rsidR="0048590F" w:rsidRPr="0083705C" w:rsidTr="0048590F">
        <w:tc>
          <w:tcPr>
            <w:tcW w:w="169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8B15F4"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О</w:t>
            </w:r>
            <w:r w:rsidR="0048590F" w:rsidRPr="0083705C">
              <w:rPr>
                <w:rFonts w:ascii="Times New Roman" w:eastAsia="Times New Roman" w:hAnsi="Times New Roman" w:cs="Times New Roman"/>
                <w:sz w:val="24"/>
                <w:szCs w:val="24"/>
                <w:lang w:eastAsia="ru-RU"/>
              </w:rPr>
              <w:t>ктябрь</w:t>
            </w:r>
          </w:p>
        </w:tc>
        <w:tc>
          <w:tcPr>
            <w:tcW w:w="97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Развлечение : </w:t>
            </w:r>
            <w:r w:rsidRPr="0083705C">
              <w:rPr>
                <w:rFonts w:ascii="Times New Roman" w:eastAsia="Times New Roman" w:hAnsi="Times New Roman" w:cs="Times New Roman"/>
                <w:i/>
                <w:iCs/>
                <w:sz w:val="24"/>
                <w:szCs w:val="24"/>
                <w:lang w:eastAsia="ru-RU"/>
              </w:rPr>
              <w:t>«Праздник Зонтика»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u w:val="single"/>
                <w:lang w:eastAsia="ru-RU"/>
              </w:rPr>
              <w:t>Задачи:</w:t>
            </w:r>
            <w:r w:rsidRPr="0083705C">
              <w:rPr>
                <w:rFonts w:ascii="Times New Roman" w:eastAsia="Times New Roman" w:hAnsi="Times New Roman" w:cs="Times New Roman"/>
                <w:sz w:val="24"/>
                <w:szCs w:val="24"/>
                <w:lang w:eastAsia="ru-RU"/>
              </w:rPr>
              <w:t> создать радостную атмосферу праздника, вызывать желание активно участвовать в праздничном представлении, формировать интерес к музыкальной деятельности.</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Младшая</w:t>
            </w:r>
          </w:p>
        </w:tc>
        <w:tc>
          <w:tcPr>
            <w:tcW w:w="16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4 неделя</w:t>
            </w:r>
          </w:p>
        </w:tc>
      </w:tr>
      <w:tr w:rsidR="0048590F" w:rsidRPr="0083705C" w:rsidTr="0048590F">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97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Развлечение: </w:t>
            </w:r>
            <w:r w:rsidRPr="0083705C">
              <w:rPr>
                <w:rFonts w:ascii="Times New Roman" w:eastAsia="Times New Roman" w:hAnsi="Times New Roman" w:cs="Times New Roman"/>
                <w:i/>
                <w:iCs/>
                <w:sz w:val="24"/>
                <w:szCs w:val="24"/>
                <w:lang w:eastAsia="ru-RU"/>
              </w:rPr>
              <w:t>«Приключения зеленого листочка»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u w:val="single"/>
                <w:lang w:eastAsia="ru-RU"/>
              </w:rPr>
              <w:t>Задачи:</w:t>
            </w:r>
            <w:r w:rsidRPr="0083705C">
              <w:rPr>
                <w:rFonts w:ascii="Times New Roman" w:eastAsia="Times New Roman" w:hAnsi="Times New Roman" w:cs="Times New Roman"/>
                <w:sz w:val="24"/>
                <w:szCs w:val="24"/>
                <w:lang w:eastAsia="ru-RU"/>
              </w:rPr>
              <w:t> создать радостную атмосферу праздника, вызывать желание активно участвовать в праздничном представлении, формировать интерес к музыкальной деятельности.</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Средняя</w:t>
            </w:r>
          </w:p>
        </w:tc>
        <w:tc>
          <w:tcPr>
            <w:tcW w:w="16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4 неделя</w:t>
            </w:r>
          </w:p>
        </w:tc>
      </w:tr>
      <w:tr w:rsidR="0048590F" w:rsidRPr="0083705C" w:rsidTr="0048590F">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97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Развлечение:  </w:t>
            </w:r>
            <w:r w:rsidRPr="0083705C">
              <w:rPr>
                <w:rFonts w:ascii="Times New Roman" w:eastAsia="Times New Roman" w:hAnsi="Times New Roman" w:cs="Times New Roman"/>
                <w:i/>
                <w:iCs/>
                <w:sz w:val="24"/>
                <w:szCs w:val="24"/>
                <w:lang w:eastAsia="ru-RU"/>
              </w:rPr>
              <w:t>«Там на неведомых дорожках»</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u w:val="single"/>
                <w:lang w:eastAsia="ru-RU"/>
              </w:rPr>
              <w:t>Задачи:</w:t>
            </w:r>
            <w:r w:rsidRPr="0083705C">
              <w:rPr>
                <w:rFonts w:ascii="Times New Roman" w:eastAsia="Times New Roman" w:hAnsi="Times New Roman" w:cs="Times New Roman"/>
                <w:sz w:val="24"/>
                <w:szCs w:val="24"/>
                <w:lang w:eastAsia="ru-RU"/>
              </w:rPr>
              <w:t> создать радостную атмосферу праздника, вызывать желание активно участвовать в праздничном представлении, формировать интерес к музыкальной деятельности.</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Старшая</w:t>
            </w:r>
          </w:p>
        </w:tc>
        <w:tc>
          <w:tcPr>
            <w:tcW w:w="16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5 неделя</w:t>
            </w:r>
          </w:p>
        </w:tc>
      </w:tr>
      <w:tr w:rsidR="0048590F" w:rsidRPr="0083705C" w:rsidTr="0048590F">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97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Развлечение:  </w:t>
            </w:r>
            <w:r w:rsidRPr="0083705C">
              <w:rPr>
                <w:rFonts w:ascii="Times New Roman" w:eastAsia="Times New Roman" w:hAnsi="Times New Roman" w:cs="Times New Roman"/>
                <w:i/>
                <w:iCs/>
                <w:sz w:val="24"/>
                <w:szCs w:val="24"/>
                <w:lang w:eastAsia="ru-RU"/>
              </w:rPr>
              <w:t>«Где живет осень»</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u w:val="single"/>
                <w:lang w:eastAsia="ru-RU"/>
              </w:rPr>
              <w:t>Задачи:</w:t>
            </w:r>
            <w:r w:rsidRPr="0083705C">
              <w:rPr>
                <w:rFonts w:ascii="Times New Roman" w:eastAsia="Times New Roman" w:hAnsi="Times New Roman" w:cs="Times New Roman"/>
                <w:sz w:val="24"/>
                <w:szCs w:val="24"/>
                <w:lang w:eastAsia="ru-RU"/>
              </w:rPr>
              <w:t xml:space="preserve"> создать радостную атмосферу праздника, вызывать желание активно участвовать в праздничном представлении, </w:t>
            </w:r>
            <w:r w:rsidRPr="0083705C">
              <w:rPr>
                <w:rFonts w:ascii="Times New Roman" w:eastAsia="Times New Roman" w:hAnsi="Times New Roman" w:cs="Times New Roman"/>
                <w:sz w:val="24"/>
                <w:szCs w:val="24"/>
                <w:lang w:eastAsia="ru-RU"/>
              </w:rPr>
              <w:lastRenderedPageBreak/>
              <w:t>формировать интерес к музыкальной деятельности.</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lastRenderedPageBreak/>
              <w:t>Подготовительная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 </w:t>
            </w:r>
          </w:p>
        </w:tc>
        <w:tc>
          <w:tcPr>
            <w:tcW w:w="16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5 неделя</w:t>
            </w:r>
          </w:p>
        </w:tc>
      </w:tr>
      <w:tr w:rsidR="0048590F" w:rsidRPr="0083705C" w:rsidTr="0048590F">
        <w:tc>
          <w:tcPr>
            <w:tcW w:w="169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8B15F4"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Н</w:t>
            </w:r>
            <w:r w:rsidR="0048590F" w:rsidRPr="0083705C">
              <w:rPr>
                <w:rFonts w:ascii="Times New Roman" w:eastAsia="Times New Roman" w:hAnsi="Times New Roman" w:cs="Times New Roman"/>
                <w:sz w:val="24"/>
                <w:szCs w:val="24"/>
                <w:lang w:eastAsia="ru-RU"/>
              </w:rPr>
              <w:t>оябрь</w:t>
            </w:r>
          </w:p>
        </w:tc>
        <w:tc>
          <w:tcPr>
            <w:tcW w:w="97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Развлечение:  </w:t>
            </w:r>
            <w:r w:rsidRPr="0083705C">
              <w:rPr>
                <w:rFonts w:ascii="Times New Roman" w:eastAsia="Times New Roman" w:hAnsi="Times New Roman" w:cs="Times New Roman"/>
                <w:i/>
                <w:iCs/>
                <w:sz w:val="24"/>
                <w:szCs w:val="24"/>
                <w:lang w:eastAsia="ru-RU"/>
              </w:rPr>
              <w:t>«В кругу мам»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u w:val="single"/>
                <w:lang w:eastAsia="ru-RU"/>
              </w:rPr>
              <w:t>Задачи:</w:t>
            </w:r>
            <w:r w:rsidRPr="0083705C">
              <w:rPr>
                <w:rFonts w:ascii="Times New Roman" w:eastAsia="Times New Roman" w:hAnsi="Times New Roman" w:cs="Times New Roman"/>
                <w:sz w:val="24"/>
                <w:szCs w:val="24"/>
                <w:lang w:eastAsia="ru-RU"/>
              </w:rPr>
              <w:t> создать радостную атмосферу праздника, вызывать желание активно участвовать в представлении, формировать интерес к музыкальной деятельности.</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Младшая</w:t>
            </w:r>
          </w:p>
        </w:tc>
        <w:tc>
          <w:tcPr>
            <w:tcW w:w="16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1 неделя</w:t>
            </w:r>
          </w:p>
        </w:tc>
      </w:tr>
      <w:tr w:rsidR="0048590F" w:rsidRPr="0083705C" w:rsidTr="0048590F">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97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Развлечение : </w:t>
            </w:r>
            <w:r w:rsidRPr="0083705C">
              <w:rPr>
                <w:rFonts w:ascii="Times New Roman" w:eastAsia="Times New Roman" w:hAnsi="Times New Roman" w:cs="Times New Roman"/>
                <w:i/>
                <w:iCs/>
                <w:sz w:val="24"/>
                <w:szCs w:val="24"/>
                <w:lang w:eastAsia="ru-RU"/>
              </w:rPr>
              <w:t>«День матери»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u w:val="single"/>
                <w:lang w:eastAsia="ru-RU"/>
              </w:rPr>
              <w:t>Задачи:</w:t>
            </w:r>
            <w:r w:rsidRPr="0083705C">
              <w:rPr>
                <w:rFonts w:ascii="Times New Roman" w:eastAsia="Times New Roman" w:hAnsi="Times New Roman" w:cs="Times New Roman"/>
                <w:sz w:val="24"/>
                <w:szCs w:val="24"/>
                <w:lang w:eastAsia="ru-RU"/>
              </w:rPr>
              <w:t> создать радостную атмосферу праздника, вызывать желание активно участвовать в праздничном представлении, формировать интерес к музыкальной деятельности, воспитывать любовь и уважение к маме.</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Старшая Подготовительная</w:t>
            </w:r>
          </w:p>
        </w:tc>
        <w:tc>
          <w:tcPr>
            <w:tcW w:w="16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3 неделя</w:t>
            </w:r>
          </w:p>
        </w:tc>
      </w:tr>
      <w:tr w:rsidR="0048590F" w:rsidRPr="0083705C" w:rsidTr="0048590F">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97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Спортивно- музыкальный  праздник: </w:t>
            </w:r>
            <w:r w:rsidRPr="0083705C">
              <w:rPr>
                <w:rFonts w:ascii="Times New Roman" w:eastAsia="Times New Roman" w:hAnsi="Times New Roman" w:cs="Times New Roman"/>
                <w:i/>
                <w:iCs/>
                <w:sz w:val="24"/>
                <w:szCs w:val="24"/>
                <w:lang w:eastAsia="ru-RU"/>
              </w:rPr>
              <w:t>«Папа, мама, я – спортивная семья»</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средняя</w:t>
            </w:r>
          </w:p>
        </w:tc>
        <w:tc>
          <w:tcPr>
            <w:tcW w:w="16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4 неделя</w:t>
            </w:r>
          </w:p>
        </w:tc>
      </w:tr>
      <w:tr w:rsidR="0048590F" w:rsidRPr="0083705C" w:rsidTr="0048590F">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97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Развлечение к Дню матери: </w:t>
            </w:r>
            <w:r w:rsidRPr="0083705C">
              <w:rPr>
                <w:rFonts w:ascii="Times New Roman" w:eastAsia="Times New Roman" w:hAnsi="Times New Roman" w:cs="Times New Roman"/>
                <w:i/>
                <w:iCs/>
                <w:sz w:val="24"/>
                <w:szCs w:val="24"/>
                <w:lang w:eastAsia="ru-RU"/>
              </w:rPr>
              <w:t>«А ну-ка, мамы»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u w:val="single"/>
                <w:lang w:eastAsia="ru-RU"/>
              </w:rPr>
              <w:t>Задачи:</w:t>
            </w:r>
            <w:r w:rsidRPr="0083705C">
              <w:rPr>
                <w:rFonts w:ascii="Times New Roman" w:eastAsia="Times New Roman" w:hAnsi="Times New Roman" w:cs="Times New Roman"/>
                <w:sz w:val="24"/>
                <w:szCs w:val="24"/>
                <w:lang w:eastAsia="ru-RU"/>
              </w:rPr>
              <w:t> вызывать желание активно участвовать в праздничном представлении, воспитывать любовь и уважение к маме.</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Подготовительная</w:t>
            </w:r>
          </w:p>
        </w:tc>
        <w:tc>
          <w:tcPr>
            <w:tcW w:w="16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3 неделя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2 неделя</w:t>
            </w:r>
          </w:p>
        </w:tc>
      </w:tr>
      <w:tr w:rsidR="0048590F" w:rsidRPr="0083705C" w:rsidTr="0048590F">
        <w:tc>
          <w:tcPr>
            <w:tcW w:w="169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8B15F4"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Д</w:t>
            </w:r>
            <w:r w:rsidR="0048590F" w:rsidRPr="0083705C">
              <w:rPr>
                <w:rFonts w:ascii="Times New Roman" w:eastAsia="Times New Roman" w:hAnsi="Times New Roman" w:cs="Times New Roman"/>
                <w:sz w:val="24"/>
                <w:szCs w:val="24"/>
                <w:lang w:eastAsia="ru-RU"/>
              </w:rPr>
              <w:t>екабрь</w:t>
            </w:r>
          </w:p>
        </w:tc>
        <w:tc>
          <w:tcPr>
            <w:tcW w:w="97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Праздник </w:t>
            </w:r>
            <w:r w:rsidRPr="0083705C">
              <w:rPr>
                <w:rFonts w:ascii="Times New Roman" w:eastAsia="Times New Roman" w:hAnsi="Times New Roman" w:cs="Times New Roman"/>
                <w:i/>
                <w:iCs/>
                <w:sz w:val="24"/>
                <w:szCs w:val="24"/>
                <w:lang w:eastAsia="ru-RU"/>
              </w:rPr>
              <w:t>«Здравствуй, Дедушка Мороз» (новогодний утренник)</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u w:val="single"/>
                <w:lang w:eastAsia="ru-RU"/>
              </w:rPr>
              <w:t>Задачи:</w:t>
            </w:r>
            <w:r w:rsidRPr="0083705C">
              <w:rPr>
                <w:rFonts w:ascii="Times New Roman" w:eastAsia="Times New Roman" w:hAnsi="Times New Roman" w:cs="Times New Roman"/>
                <w:sz w:val="24"/>
                <w:szCs w:val="24"/>
                <w:lang w:eastAsia="ru-RU"/>
              </w:rPr>
              <w:t> создать радостную атмосферу новогоднего праздника, вызывать желание активно участвовать в праздничном представлении</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Младшая</w:t>
            </w:r>
          </w:p>
        </w:tc>
        <w:tc>
          <w:tcPr>
            <w:tcW w:w="16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4 неделя</w:t>
            </w:r>
          </w:p>
        </w:tc>
      </w:tr>
      <w:tr w:rsidR="0048590F" w:rsidRPr="0083705C" w:rsidTr="0048590F">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97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Спортивный праздник: </w:t>
            </w:r>
            <w:r w:rsidRPr="0083705C">
              <w:rPr>
                <w:rFonts w:ascii="Times New Roman" w:eastAsia="Times New Roman" w:hAnsi="Times New Roman" w:cs="Times New Roman"/>
                <w:i/>
                <w:iCs/>
                <w:sz w:val="24"/>
                <w:szCs w:val="24"/>
                <w:lang w:eastAsia="ru-RU"/>
              </w:rPr>
              <w:t>«Веселые соревнования»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Праздник </w:t>
            </w:r>
            <w:r w:rsidRPr="0083705C">
              <w:rPr>
                <w:rFonts w:ascii="Times New Roman" w:eastAsia="Times New Roman" w:hAnsi="Times New Roman" w:cs="Times New Roman"/>
                <w:i/>
                <w:iCs/>
                <w:sz w:val="24"/>
                <w:szCs w:val="24"/>
                <w:lang w:eastAsia="ru-RU"/>
              </w:rPr>
              <w:t>«Снеговик на новогоднем празднике» (новогодний утренник)</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u w:val="single"/>
                <w:lang w:eastAsia="ru-RU"/>
              </w:rPr>
              <w:t>Задачи:</w:t>
            </w:r>
            <w:r w:rsidRPr="0083705C">
              <w:rPr>
                <w:rFonts w:ascii="Times New Roman" w:eastAsia="Times New Roman" w:hAnsi="Times New Roman" w:cs="Times New Roman"/>
                <w:sz w:val="24"/>
                <w:szCs w:val="24"/>
                <w:lang w:eastAsia="ru-RU"/>
              </w:rPr>
              <w:t xml:space="preserve"> создать радостную атмосферу новогоднего </w:t>
            </w:r>
            <w:r w:rsidRPr="0083705C">
              <w:rPr>
                <w:rFonts w:ascii="Times New Roman" w:eastAsia="Times New Roman" w:hAnsi="Times New Roman" w:cs="Times New Roman"/>
                <w:sz w:val="24"/>
                <w:szCs w:val="24"/>
                <w:lang w:eastAsia="ru-RU"/>
              </w:rPr>
              <w:lastRenderedPageBreak/>
              <w:t>праздника, вызывать желание активно участвовать в праздничном представлении, формировать интерес к музыкальной деятельности.</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lastRenderedPageBreak/>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Средняя</w:t>
            </w:r>
          </w:p>
        </w:tc>
        <w:tc>
          <w:tcPr>
            <w:tcW w:w="16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2 неделя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4 неделя</w:t>
            </w:r>
          </w:p>
        </w:tc>
      </w:tr>
      <w:tr w:rsidR="0048590F" w:rsidRPr="0083705C" w:rsidTr="0048590F">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97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Праздник </w:t>
            </w:r>
            <w:r w:rsidRPr="0083705C">
              <w:rPr>
                <w:rFonts w:ascii="Times New Roman" w:eastAsia="Times New Roman" w:hAnsi="Times New Roman" w:cs="Times New Roman"/>
                <w:i/>
                <w:iCs/>
                <w:sz w:val="24"/>
                <w:szCs w:val="24"/>
                <w:lang w:eastAsia="ru-RU"/>
              </w:rPr>
              <w:t>«Приключения в новогоднюю ночь» (новогодний утренник)</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u w:val="single"/>
                <w:lang w:eastAsia="ru-RU"/>
              </w:rPr>
              <w:t>Задачи:</w:t>
            </w:r>
            <w:r w:rsidRPr="0083705C">
              <w:rPr>
                <w:rFonts w:ascii="Times New Roman" w:eastAsia="Times New Roman" w:hAnsi="Times New Roman" w:cs="Times New Roman"/>
                <w:sz w:val="24"/>
                <w:szCs w:val="24"/>
                <w:lang w:eastAsia="ru-RU"/>
              </w:rPr>
              <w:t> создать радостную атмосферу новогоднего праздника, вызывать желание активно участвовать в праздничном представлении, формировать интерес к музыкальной деятельности.</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Старшая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Подготовительная</w:t>
            </w:r>
          </w:p>
        </w:tc>
        <w:tc>
          <w:tcPr>
            <w:tcW w:w="16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4 неделя</w:t>
            </w:r>
          </w:p>
        </w:tc>
      </w:tr>
      <w:tr w:rsidR="0048590F" w:rsidRPr="0083705C" w:rsidTr="0048590F">
        <w:tc>
          <w:tcPr>
            <w:tcW w:w="169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8B15F4"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Я</w:t>
            </w:r>
            <w:r w:rsidR="0048590F" w:rsidRPr="0083705C">
              <w:rPr>
                <w:rFonts w:ascii="Times New Roman" w:eastAsia="Times New Roman" w:hAnsi="Times New Roman" w:cs="Times New Roman"/>
                <w:sz w:val="24"/>
                <w:szCs w:val="24"/>
                <w:lang w:eastAsia="ru-RU"/>
              </w:rPr>
              <w:t>нварь</w:t>
            </w:r>
          </w:p>
        </w:tc>
        <w:tc>
          <w:tcPr>
            <w:tcW w:w="97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Развлечение </w:t>
            </w:r>
            <w:r w:rsidRPr="0083705C">
              <w:rPr>
                <w:rFonts w:ascii="Times New Roman" w:eastAsia="Times New Roman" w:hAnsi="Times New Roman" w:cs="Times New Roman"/>
                <w:i/>
                <w:iCs/>
                <w:sz w:val="24"/>
                <w:szCs w:val="24"/>
                <w:lang w:eastAsia="ru-RU"/>
              </w:rPr>
              <w:t>«Прощание с елочкой».</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u w:val="single"/>
                <w:lang w:eastAsia="ru-RU"/>
              </w:rPr>
              <w:t>Задачи:</w:t>
            </w:r>
            <w:r w:rsidRPr="0083705C">
              <w:rPr>
                <w:rFonts w:ascii="Times New Roman" w:eastAsia="Times New Roman" w:hAnsi="Times New Roman" w:cs="Times New Roman"/>
                <w:sz w:val="24"/>
                <w:szCs w:val="24"/>
                <w:lang w:eastAsia="ru-RU"/>
              </w:rPr>
              <w:t> развивать музыкальные способности, формировать музыкальную культуру.</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Младшая</w:t>
            </w:r>
          </w:p>
        </w:tc>
        <w:tc>
          <w:tcPr>
            <w:tcW w:w="16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2 неделя</w:t>
            </w:r>
          </w:p>
        </w:tc>
      </w:tr>
      <w:tr w:rsidR="0048590F" w:rsidRPr="0083705C" w:rsidTr="0048590F">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97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Зимнее развлечение </w:t>
            </w:r>
            <w:r w:rsidRPr="0083705C">
              <w:rPr>
                <w:rFonts w:ascii="Times New Roman" w:eastAsia="Times New Roman" w:hAnsi="Times New Roman" w:cs="Times New Roman"/>
                <w:i/>
                <w:iCs/>
                <w:sz w:val="24"/>
                <w:szCs w:val="24"/>
                <w:lang w:eastAsia="ru-RU"/>
              </w:rPr>
              <w:t>«Зимушка хрустальная».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u w:val="single"/>
                <w:lang w:eastAsia="ru-RU"/>
              </w:rPr>
              <w:t>Задачи:</w:t>
            </w:r>
            <w:r w:rsidRPr="0083705C">
              <w:rPr>
                <w:rFonts w:ascii="Times New Roman" w:eastAsia="Times New Roman" w:hAnsi="Times New Roman" w:cs="Times New Roman"/>
                <w:sz w:val="24"/>
                <w:szCs w:val="24"/>
                <w:lang w:eastAsia="ru-RU"/>
              </w:rPr>
              <w:t> повторить песенный репертуар о зиме, Новом годе, вызывать желание активно участвовать в музыкальной деятельности, развивать музыкальный слух.</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Старшая</w:t>
            </w:r>
          </w:p>
        </w:tc>
        <w:tc>
          <w:tcPr>
            <w:tcW w:w="16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2 неделя</w:t>
            </w:r>
          </w:p>
        </w:tc>
      </w:tr>
      <w:tr w:rsidR="0048590F" w:rsidRPr="0083705C" w:rsidTr="0048590F">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97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Фольклорное развлечение</w:t>
            </w:r>
            <w:r w:rsidRPr="0083705C">
              <w:rPr>
                <w:rFonts w:ascii="Times New Roman" w:eastAsia="Times New Roman" w:hAnsi="Times New Roman" w:cs="Times New Roman"/>
                <w:i/>
                <w:iCs/>
                <w:sz w:val="24"/>
                <w:szCs w:val="24"/>
                <w:lang w:eastAsia="ru-RU"/>
              </w:rPr>
              <w:t> «Новогодние колядки».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u w:val="single"/>
                <w:lang w:eastAsia="ru-RU"/>
              </w:rPr>
              <w:t>Задачи:</w:t>
            </w:r>
            <w:r w:rsidRPr="0083705C">
              <w:rPr>
                <w:rFonts w:ascii="Times New Roman" w:eastAsia="Times New Roman" w:hAnsi="Times New Roman" w:cs="Times New Roman"/>
                <w:sz w:val="24"/>
                <w:szCs w:val="24"/>
                <w:lang w:eastAsia="ru-RU"/>
              </w:rPr>
              <w:t> продолжать знакомить детей с народными  обычаями, приобщать через музыкальную деятельность к русской народной культуре.</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Подготовительная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 </w:t>
            </w:r>
          </w:p>
        </w:tc>
        <w:tc>
          <w:tcPr>
            <w:tcW w:w="16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4 неделя</w:t>
            </w:r>
          </w:p>
        </w:tc>
      </w:tr>
      <w:tr w:rsidR="0048590F" w:rsidRPr="0083705C" w:rsidTr="0048590F">
        <w:tc>
          <w:tcPr>
            <w:tcW w:w="169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8B15F4"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Ф</w:t>
            </w:r>
            <w:r w:rsidR="0048590F" w:rsidRPr="0083705C">
              <w:rPr>
                <w:rFonts w:ascii="Times New Roman" w:eastAsia="Times New Roman" w:hAnsi="Times New Roman" w:cs="Times New Roman"/>
                <w:sz w:val="24"/>
                <w:szCs w:val="24"/>
                <w:lang w:eastAsia="ru-RU"/>
              </w:rPr>
              <w:t>евраль</w:t>
            </w:r>
          </w:p>
        </w:tc>
        <w:tc>
          <w:tcPr>
            <w:tcW w:w="97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Развлечение: </w:t>
            </w:r>
            <w:r w:rsidRPr="0083705C">
              <w:rPr>
                <w:rFonts w:ascii="Times New Roman" w:eastAsia="Times New Roman" w:hAnsi="Times New Roman" w:cs="Times New Roman"/>
                <w:i/>
                <w:iCs/>
                <w:sz w:val="24"/>
                <w:szCs w:val="24"/>
                <w:lang w:eastAsia="ru-RU"/>
              </w:rPr>
              <w:t>«Мы как солдаты»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u w:val="single"/>
                <w:lang w:eastAsia="ru-RU"/>
              </w:rPr>
              <w:t>Задачи:</w:t>
            </w:r>
            <w:r w:rsidRPr="0083705C">
              <w:rPr>
                <w:rFonts w:ascii="Times New Roman" w:eastAsia="Times New Roman" w:hAnsi="Times New Roman" w:cs="Times New Roman"/>
                <w:sz w:val="24"/>
                <w:szCs w:val="24"/>
                <w:lang w:eastAsia="ru-RU"/>
              </w:rPr>
              <w:t> создать радостную атмосферу праздника,  воспитывать в детях уважение к российской армии, чувства патриотизма</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Младшая</w:t>
            </w:r>
          </w:p>
        </w:tc>
        <w:tc>
          <w:tcPr>
            <w:tcW w:w="16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3 неделя</w:t>
            </w:r>
          </w:p>
        </w:tc>
      </w:tr>
      <w:tr w:rsidR="0048590F" w:rsidRPr="0083705C" w:rsidTr="0048590F">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97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xml:space="preserve">Фольклорное </w:t>
            </w:r>
            <w:r w:rsidRPr="0083705C">
              <w:rPr>
                <w:rFonts w:ascii="Times New Roman" w:eastAsia="Times New Roman" w:hAnsi="Times New Roman" w:cs="Times New Roman"/>
                <w:sz w:val="24"/>
                <w:szCs w:val="24"/>
                <w:lang w:eastAsia="ru-RU"/>
              </w:rPr>
              <w:lastRenderedPageBreak/>
              <w:t>развлечение</w:t>
            </w:r>
            <w:r w:rsidRPr="0083705C">
              <w:rPr>
                <w:rFonts w:ascii="Times New Roman" w:eastAsia="Times New Roman" w:hAnsi="Times New Roman" w:cs="Times New Roman"/>
                <w:i/>
                <w:iCs/>
                <w:sz w:val="24"/>
                <w:szCs w:val="24"/>
                <w:lang w:eastAsia="ru-RU"/>
              </w:rPr>
              <w:t> «Масленица»</w:t>
            </w:r>
            <w:r w:rsidRPr="0083705C">
              <w:rPr>
                <w:rFonts w:ascii="Times New Roman" w:eastAsia="Times New Roman" w:hAnsi="Times New Roman" w:cs="Times New Roman"/>
                <w:sz w:val="24"/>
                <w:szCs w:val="24"/>
                <w:lang w:eastAsia="ru-RU"/>
              </w:rPr>
              <w:t>.</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u w:val="single"/>
                <w:lang w:eastAsia="ru-RU"/>
              </w:rPr>
              <w:t>Задачи:</w:t>
            </w:r>
            <w:r w:rsidRPr="0083705C">
              <w:rPr>
                <w:rFonts w:ascii="Times New Roman" w:eastAsia="Times New Roman" w:hAnsi="Times New Roman" w:cs="Times New Roman"/>
                <w:sz w:val="24"/>
                <w:szCs w:val="24"/>
                <w:lang w:eastAsia="ru-RU"/>
              </w:rPr>
              <w:t> продолжать знакомить детей с народными  обычаями, песнями, играми на Масленицу, воспитывать интерес к русскому народному творчеству.</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lastRenderedPageBreak/>
              <w:t>Средняя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lastRenderedPageBreak/>
              <w:t>Старшая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Подготовительная</w:t>
            </w:r>
          </w:p>
        </w:tc>
        <w:tc>
          <w:tcPr>
            <w:tcW w:w="16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2 неделя</w:t>
            </w:r>
          </w:p>
        </w:tc>
      </w:tr>
      <w:tr w:rsidR="0048590F" w:rsidRPr="0083705C" w:rsidTr="0048590F">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97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Спортивно-развлекательный праздник</w:t>
            </w:r>
            <w:r w:rsidRPr="0083705C">
              <w:rPr>
                <w:rFonts w:ascii="Times New Roman" w:eastAsia="Times New Roman" w:hAnsi="Times New Roman" w:cs="Times New Roman"/>
                <w:i/>
                <w:iCs/>
                <w:sz w:val="24"/>
                <w:szCs w:val="24"/>
                <w:lang w:eastAsia="ru-RU"/>
              </w:rPr>
              <w:t> «День защитника Отечества» (совместно с инструктором по физ. культуре и родителями).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u w:val="single"/>
                <w:lang w:eastAsia="ru-RU"/>
              </w:rPr>
              <w:t>Задачи:</w:t>
            </w:r>
            <w:r w:rsidRPr="0083705C">
              <w:rPr>
                <w:rFonts w:ascii="Times New Roman" w:eastAsia="Times New Roman" w:hAnsi="Times New Roman" w:cs="Times New Roman"/>
                <w:sz w:val="24"/>
                <w:szCs w:val="24"/>
                <w:lang w:eastAsia="ru-RU"/>
              </w:rPr>
              <w:t> создать радостную атмосферу праздника, вызывать желание активно участвовать играх и эстафетах, воспитывать в детях уважение к российской армии, чувства патриотизма, укреплять детско-родительские отношения.</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Подготовительная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 </w:t>
            </w:r>
          </w:p>
        </w:tc>
        <w:tc>
          <w:tcPr>
            <w:tcW w:w="16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3 неделя</w:t>
            </w:r>
          </w:p>
        </w:tc>
      </w:tr>
      <w:tr w:rsidR="0048590F" w:rsidRPr="0083705C" w:rsidTr="0048590F">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97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Праздник посвященный Дню Защитника Отечества: </w:t>
            </w:r>
            <w:r w:rsidRPr="0083705C">
              <w:rPr>
                <w:rFonts w:ascii="Times New Roman" w:eastAsia="Times New Roman" w:hAnsi="Times New Roman" w:cs="Times New Roman"/>
                <w:i/>
                <w:iCs/>
                <w:sz w:val="24"/>
                <w:szCs w:val="24"/>
                <w:lang w:eastAsia="ru-RU"/>
              </w:rPr>
              <w:t>«А ну-ка, папы»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u w:val="single"/>
                <w:lang w:eastAsia="ru-RU"/>
              </w:rPr>
              <w:t>Задачи:</w:t>
            </w:r>
            <w:r w:rsidRPr="0083705C">
              <w:rPr>
                <w:rFonts w:ascii="Times New Roman" w:eastAsia="Times New Roman" w:hAnsi="Times New Roman" w:cs="Times New Roman"/>
                <w:sz w:val="24"/>
                <w:szCs w:val="24"/>
                <w:lang w:eastAsia="ru-RU"/>
              </w:rPr>
              <w:t> создать радостную атмосферу праздника, воспитывать в детях уважение к российской армии, чувства патриотизма.</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Средняя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Старшая</w:t>
            </w:r>
          </w:p>
        </w:tc>
        <w:tc>
          <w:tcPr>
            <w:tcW w:w="16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3 неделя</w:t>
            </w:r>
          </w:p>
        </w:tc>
      </w:tr>
      <w:tr w:rsidR="0048590F" w:rsidRPr="0083705C" w:rsidTr="0048590F">
        <w:tc>
          <w:tcPr>
            <w:tcW w:w="169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8B15F4"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w:t>
            </w:r>
            <w:r w:rsidR="0048590F" w:rsidRPr="0083705C">
              <w:rPr>
                <w:rFonts w:ascii="Times New Roman" w:eastAsia="Times New Roman" w:hAnsi="Times New Roman" w:cs="Times New Roman"/>
                <w:sz w:val="24"/>
                <w:szCs w:val="24"/>
                <w:lang w:eastAsia="ru-RU"/>
              </w:rPr>
              <w:t>арт</w:t>
            </w:r>
          </w:p>
        </w:tc>
        <w:tc>
          <w:tcPr>
            <w:tcW w:w="97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Праздник: «Очень маму я люблю»</w:t>
            </w:r>
            <w:r w:rsidRPr="0083705C">
              <w:rPr>
                <w:rFonts w:ascii="Times New Roman" w:eastAsia="Times New Roman" w:hAnsi="Times New Roman" w:cs="Times New Roman"/>
                <w:i/>
                <w:iCs/>
                <w:sz w:val="24"/>
                <w:szCs w:val="24"/>
                <w:lang w:eastAsia="ru-RU"/>
              </w:rPr>
              <w:t> (весенний праздничный утренник).</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u w:val="single"/>
                <w:lang w:eastAsia="ru-RU"/>
              </w:rPr>
              <w:t>Задачи:</w:t>
            </w:r>
            <w:r w:rsidRPr="0083705C">
              <w:rPr>
                <w:rFonts w:ascii="Times New Roman" w:eastAsia="Times New Roman" w:hAnsi="Times New Roman" w:cs="Times New Roman"/>
                <w:sz w:val="24"/>
                <w:szCs w:val="24"/>
                <w:lang w:eastAsia="ru-RU"/>
              </w:rPr>
              <w:t> создать радостную атмосферу праздника, вызывать желание активно участвовать в праздничном представлении.</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Развлечение </w:t>
            </w:r>
            <w:r w:rsidRPr="0083705C">
              <w:rPr>
                <w:rFonts w:ascii="Times New Roman" w:eastAsia="Times New Roman" w:hAnsi="Times New Roman" w:cs="Times New Roman"/>
                <w:i/>
                <w:iCs/>
                <w:sz w:val="24"/>
                <w:szCs w:val="24"/>
                <w:lang w:eastAsia="ru-RU"/>
              </w:rPr>
              <w:t>«Моя любимая игрушка».</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u w:val="single"/>
                <w:lang w:eastAsia="ru-RU"/>
              </w:rPr>
              <w:t>Задачи:</w:t>
            </w:r>
            <w:r w:rsidRPr="0083705C">
              <w:rPr>
                <w:rFonts w:ascii="Times New Roman" w:eastAsia="Times New Roman" w:hAnsi="Times New Roman" w:cs="Times New Roman"/>
                <w:sz w:val="24"/>
                <w:szCs w:val="24"/>
                <w:lang w:eastAsia="ru-RU"/>
              </w:rPr>
              <w:t> приобщать детей к музыкальной культуре, способствовать умению рассказать о своей любимой игрушке, учить подражанию, выполнению образных движений.</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Младшая</w:t>
            </w:r>
          </w:p>
        </w:tc>
        <w:tc>
          <w:tcPr>
            <w:tcW w:w="16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1 неделя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3 неделя</w:t>
            </w:r>
          </w:p>
        </w:tc>
      </w:tr>
      <w:tr w:rsidR="0048590F" w:rsidRPr="0083705C" w:rsidTr="0048590F">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97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Праздник: «Вот какие наши мамы»</w:t>
            </w:r>
            <w:r w:rsidRPr="0083705C">
              <w:rPr>
                <w:rFonts w:ascii="Times New Roman" w:eastAsia="Times New Roman" w:hAnsi="Times New Roman" w:cs="Times New Roman"/>
                <w:i/>
                <w:iCs/>
                <w:sz w:val="24"/>
                <w:szCs w:val="24"/>
                <w:lang w:eastAsia="ru-RU"/>
              </w:rPr>
              <w:t xml:space="preserve"> (весенний праздничный  </w:t>
            </w:r>
            <w:r w:rsidRPr="0083705C">
              <w:rPr>
                <w:rFonts w:ascii="Times New Roman" w:eastAsia="Times New Roman" w:hAnsi="Times New Roman" w:cs="Times New Roman"/>
                <w:i/>
                <w:iCs/>
                <w:sz w:val="24"/>
                <w:szCs w:val="24"/>
                <w:lang w:eastAsia="ru-RU"/>
              </w:rPr>
              <w:lastRenderedPageBreak/>
              <w:t>утренник).</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u w:val="single"/>
                <w:lang w:eastAsia="ru-RU"/>
              </w:rPr>
              <w:t>Задачи:</w:t>
            </w:r>
            <w:r w:rsidRPr="0083705C">
              <w:rPr>
                <w:rFonts w:ascii="Times New Roman" w:eastAsia="Times New Roman" w:hAnsi="Times New Roman" w:cs="Times New Roman"/>
                <w:sz w:val="24"/>
                <w:szCs w:val="24"/>
                <w:lang w:eastAsia="ru-RU"/>
              </w:rPr>
              <w:t> создать радостную атмосферу праздника, вызывать желание активно участвовать в праздничном представлении, формировать интерес к музыкальной деятельности, воспитывать любовь и уважение к маме, бабушке.</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lastRenderedPageBreak/>
              <w:t>Средняя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lastRenderedPageBreak/>
              <w:t>Старшая</w:t>
            </w:r>
          </w:p>
        </w:tc>
        <w:tc>
          <w:tcPr>
            <w:tcW w:w="16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1 неделя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lastRenderedPageBreak/>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97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Праздник: «8 Марта – день торжественный»</w:t>
            </w:r>
            <w:r w:rsidRPr="0083705C">
              <w:rPr>
                <w:rFonts w:ascii="Times New Roman" w:eastAsia="Times New Roman" w:hAnsi="Times New Roman" w:cs="Times New Roman"/>
                <w:i/>
                <w:iCs/>
                <w:sz w:val="24"/>
                <w:szCs w:val="24"/>
                <w:lang w:eastAsia="ru-RU"/>
              </w:rPr>
              <w:t>(весенний праздничный  утренник).</w:t>
            </w:r>
          </w:p>
          <w:p w:rsidR="0048590F"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u w:val="single"/>
                <w:lang w:eastAsia="ru-RU"/>
              </w:rPr>
              <w:t>Задачи:</w:t>
            </w:r>
            <w:r w:rsidRPr="0083705C">
              <w:rPr>
                <w:rFonts w:ascii="Times New Roman" w:eastAsia="Times New Roman" w:hAnsi="Times New Roman" w:cs="Times New Roman"/>
                <w:sz w:val="24"/>
                <w:szCs w:val="24"/>
                <w:lang w:eastAsia="ru-RU"/>
              </w:rPr>
              <w:t> создать радостную атмосферу праздника, вызывать желание активно участвовать в праздничном представлении, формировать интерес к музыкальной деятельности, воспитывать любовь и уважение к маме, бабушке.</w:t>
            </w:r>
          </w:p>
          <w:p w:rsidR="0060552F" w:rsidRDefault="0060552F" w:rsidP="0048590F">
            <w:pPr>
              <w:spacing w:after="10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Праздник «День весеннего равноденствия»(Маф1ащхьэджэд)</w:t>
            </w:r>
          </w:p>
          <w:p w:rsidR="0060552F" w:rsidRPr="0083705C" w:rsidRDefault="0060552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u w:val="single"/>
                <w:lang w:eastAsia="ru-RU"/>
              </w:rPr>
              <w:t>Задачи:</w:t>
            </w:r>
            <w:r w:rsidRPr="0083705C">
              <w:rPr>
                <w:rFonts w:ascii="Times New Roman" w:eastAsia="Times New Roman" w:hAnsi="Times New Roman" w:cs="Times New Roman"/>
                <w:sz w:val="24"/>
                <w:szCs w:val="24"/>
                <w:lang w:eastAsia="ru-RU"/>
              </w:rPr>
              <w:t> создать радостную атмосферу праздника, вызывать желание активно участвовать в праздничном представлении, формировать интерес к народной духовной культуре</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Подготовительная</w:t>
            </w:r>
          </w:p>
          <w:p w:rsidR="0048590F" w:rsidRDefault="0048590F" w:rsidP="0048590F">
            <w:pPr>
              <w:spacing w:after="101" w:line="240" w:lineRule="auto"/>
              <w:rPr>
                <w:rFonts w:ascii="Times New Roman" w:eastAsia="Times New Roman" w:hAnsi="Times New Roman" w:cs="Times New Roman"/>
                <w:i/>
                <w:iCs/>
                <w:sz w:val="24"/>
                <w:szCs w:val="24"/>
                <w:lang w:eastAsia="ru-RU"/>
              </w:rPr>
            </w:pPr>
            <w:r w:rsidRPr="0083705C">
              <w:rPr>
                <w:rFonts w:ascii="Times New Roman" w:eastAsia="Times New Roman" w:hAnsi="Times New Roman" w:cs="Times New Roman"/>
                <w:i/>
                <w:iCs/>
                <w:sz w:val="24"/>
                <w:szCs w:val="24"/>
                <w:lang w:eastAsia="ru-RU"/>
              </w:rPr>
              <w:t> </w:t>
            </w:r>
          </w:p>
          <w:p w:rsidR="0060552F" w:rsidRDefault="0060552F" w:rsidP="0048590F">
            <w:pPr>
              <w:spacing w:after="101" w:line="240" w:lineRule="auto"/>
              <w:rPr>
                <w:rFonts w:ascii="Times New Roman" w:eastAsia="Times New Roman" w:hAnsi="Times New Roman" w:cs="Times New Roman"/>
                <w:i/>
                <w:iCs/>
                <w:sz w:val="24"/>
                <w:szCs w:val="24"/>
                <w:lang w:eastAsia="ru-RU"/>
              </w:rPr>
            </w:pPr>
          </w:p>
          <w:p w:rsidR="0060552F" w:rsidRDefault="0060552F" w:rsidP="0048590F">
            <w:pPr>
              <w:spacing w:after="101" w:line="240" w:lineRule="auto"/>
              <w:rPr>
                <w:rFonts w:ascii="Times New Roman" w:eastAsia="Times New Roman" w:hAnsi="Times New Roman" w:cs="Times New Roman"/>
                <w:i/>
                <w:iCs/>
                <w:sz w:val="24"/>
                <w:szCs w:val="24"/>
                <w:lang w:eastAsia="ru-RU"/>
              </w:rPr>
            </w:pPr>
          </w:p>
          <w:p w:rsidR="0060552F" w:rsidRDefault="0060552F" w:rsidP="0048590F">
            <w:pPr>
              <w:spacing w:after="101" w:line="240" w:lineRule="auto"/>
              <w:rPr>
                <w:rFonts w:ascii="Times New Roman" w:eastAsia="Times New Roman" w:hAnsi="Times New Roman" w:cs="Times New Roman"/>
                <w:i/>
                <w:iCs/>
                <w:sz w:val="24"/>
                <w:szCs w:val="24"/>
                <w:lang w:eastAsia="ru-RU"/>
              </w:rPr>
            </w:pPr>
          </w:p>
          <w:p w:rsidR="0060552F" w:rsidRDefault="0060552F" w:rsidP="0048590F">
            <w:pPr>
              <w:spacing w:after="101" w:line="240" w:lineRule="auto"/>
              <w:rPr>
                <w:rFonts w:ascii="Times New Roman" w:eastAsia="Times New Roman" w:hAnsi="Times New Roman" w:cs="Times New Roman"/>
                <w:i/>
                <w:iCs/>
                <w:sz w:val="24"/>
                <w:szCs w:val="24"/>
                <w:lang w:eastAsia="ru-RU"/>
              </w:rPr>
            </w:pPr>
          </w:p>
          <w:p w:rsidR="0060552F" w:rsidRDefault="0060552F" w:rsidP="0048590F">
            <w:pPr>
              <w:spacing w:after="101" w:line="240" w:lineRule="auto"/>
              <w:rPr>
                <w:rFonts w:ascii="Times New Roman" w:eastAsia="Times New Roman" w:hAnsi="Times New Roman" w:cs="Times New Roman"/>
                <w:i/>
                <w:iCs/>
                <w:sz w:val="24"/>
                <w:szCs w:val="24"/>
                <w:lang w:eastAsia="ru-RU"/>
              </w:rPr>
            </w:pPr>
          </w:p>
          <w:p w:rsidR="0060552F" w:rsidRDefault="0060552F" w:rsidP="0048590F">
            <w:pPr>
              <w:spacing w:after="101" w:line="240" w:lineRule="auto"/>
              <w:rPr>
                <w:rFonts w:ascii="Times New Roman" w:eastAsia="Times New Roman" w:hAnsi="Times New Roman" w:cs="Times New Roman"/>
                <w:i/>
                <w:iCs/>
                <w:sz w:val="24"/>
                <w:szCs w:val="24"/>
                <w:lang w:eastAsia="ru-RU"/>
              </w:rPr>
            </w:pPr>
          </w:p>
          <w:p w:rsidR="0060552F" w:rsidRDefault="0060552F" w:rsidP="0048590F">
            <w:pPr>
              <w:spacing w:after="101" w:line="240" w:lineRule="auto"/>
              <w:rPr>
                <w:rFonts w:ascii="Times New Roman" w:eastAsia="Times New Roman" w:hAnsi="Times New Roman" w:cs="Times New Roman"/>
                <w:i/>
                <w:iCs/>
                <w:sz w:val="24"/>
                <w:szCs w:val="24"/>
                <w:lang w:eastAsia="ru-RU"/>
              </w:rPr>
            </w:pPr>
          </w:p>
          <w:p w:rsidR="0060552F" w:rsidRPr="0083705C" w:rsidRDefault="0060552F" w:rsidP="0048590F">
            <w:pPr>
              <w:spacing w:after="10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3 неделя</w:t>
            </w:r>
          </w:p>
        </w:tc>
        <w:tc>
          <w:tcPr>
            <w:tcW w:w="16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1 неделя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r>
      <w:tr w:rsidR="0048590F" w:rsidRPr="0083705C" w:rsidTr="0048590F">
        <w:tc>
          <w:tcPr>
            <w:tcW w:w="169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8B15F4"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А</w:t>
            </w:r>
            <w:r w:rsidR="0048590F" w:rsidRPr="0083705C">
              <w:rPr>
                <w:rFonts w:ascii="Times New Roman" w:eastAsia="Times New Roman" w:hAnsi="Times New Roman" w:cs="Times New Roman"/>
                <w:sz w:val="24"/>
                <w:szCs w:val="24"/>
                <w:lang w:eastAsia="ru-RU"/>
              </w:rPr>
              <w:t>прель</w:t>
            </w:r>
          </w:p>
        </w:tc>
        <w:tc>
          <w:tcPr>
            <w:tcW w:w="97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Развлечение </w:t>
            </w:r>
            <w:r w:rsidRPr="0083705C">
              <w:rPr>
                <w:rFonts w:ascii="Times New Roman" w:eastAsia="Times New Roman" w:hAnsi="Times New Roman" w:cs="Times New Roman"/>
                <w:i/>
                <w:iCs/>
                <w:sz w:val="24"/>
                <w:szCs w:val="24"/>
                <w:lang w:eastAsia="ru-RU"/>
              </w:rPr>
              <w:t>«Веселый оркестр».</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u w:val="single"/>
                <w:lang w:eastAsia="ru-RU"/>
              </w:rPr>
              <w:t>Задачи:</w:t>
            </w:r>
            <w:r w:rsidRPr="0083705C">
              <w:rPr>
                <w:rFonts w:ascii="Times New Roman" w:eastAsia="Times New Roman" w:hAnsi="Times New Roman" w:cs="Times New Roman"/>
                <w:sz w:val="24"/>
                <w:szCs w:val="24"/>
                <w:lang w:eastAsia="ru-RU"/>
              </w:rPr>
              <w:t> приобщать детей к музыкальной культуре, обучать детей игре в оркестре на различных ДМИ, воспитывать чувство коммуникативности, раскрепощать детей.</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60552F" w:rsidRDefault="0060552F" w:rsidP="0048590F">
            <w:pPr>
              <w:spacing w:after="101" w:line="240" w:lineRule="auto"/>
              <w:rPr>
                <w:rFonts w:ascii="Times New Roman" w:eastAsia="Times New Roman" w:hAnsi="Times New Roman" w:cs="Times New Roman"/>
                <w:i/>
                <w:iCs/>
                <w:sz w:val="24"/>
                <w:szCs w:val="24"/>
                <w:lang w:eastAsia="ru-RU"/>
              </w:rPr>
            </w:pP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Младшая</w:t>
            </w:r>
          </w:p>
        </w:tc>
        <w:tc>
          <w:tcPr>
            <w:tcW w:w="16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60552F" w:rsidRDefault="0060552F" w:rsidP="0048590F">
            <w:pPr>
              <w:spacing w:after="101" w:line="240" w:lineRule="auto"/>
              <w:rPr>
                <w:rFonts w:ascii="Times New Roman" w:eastAsia="Times New Roman" w:hAnsi="Times New Roman" w:cs="Times New Roman"/>
                <w:sz w:val="24"/>
                <w:szCs w:val="24"/>
                <w:lang w:eastAsia="ru-RU"/>
              </w:rPr>
            </w:pPr>
          </w:p>
          <w:p w:rsidR="0060552F" w:rsidRDefault="0060552F" w:rsidP="0048590F">
            <w:pPr>
              <w:spacing w:after="101" w:line="240" w:lineRule="auto"/>
              <w:rPr>
                <w:rFonts w:ascii="Times New Roman" w:eastAsia="Times New Roman" w:hAnsi="Times New Roman" w:cs="Times New Roman"/>
                <w:sz w:val="24"/>
                <w:szCs w:val="24"/>
                <w:lang w:eastAsia="ru-RU"/>
              </w:rPr>
            </w:pP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3 неделя</w:t>
            </w:r>
          </w:p>
        </w:tc>
      </w:tr>
      <w:tr w:rsidR="0048590F" w:rsidRPr="0083705C" w:rsidTr="0048590F">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97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Развлечение </w:t>
            </w:r>
            <w:r w:rsidRPr="0083705C">
              <w:rPr>
                <w:rFonts w:ascii="Times New Roman" w:eastAsia="Times New Roman" w:hAnsi="Times New Roman" w:cs="Times New Roman"/>
                <w:i/>
                <w:iCs/>
                <w:sz w:val="24"/>
                <w:szCs w:val="24"/>
                <w:lang w:eastAsia="ru-RU"/>
              </w:rPr>
              <w:t>«День смеха и веселья».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u w:val="single"/>
                <w:lang w:eastAsia="ru-RU"/>
              </w:rPr>
              <w:t>Задачи:</w:t>
            </w:r>
            <w:r w:rsidRPr="0083705C">
              <w:rPr>
                <w:rFonts w:ascii="Times New Roman" w:eastAsia="Times New Roman" w:hAnsi="Times New Roman" w:cs="Times New Roman"/>
                <w:sz w:val="24"/>
                <w:szCs w:val="24"/>
                <w:lang w:eastAsia="ru-RU"/>
              </w:rPr>
              <w:t> создать атмосферу веселого праздника, активизировать игровую деятельность детей,  развивать творческие способности детей.</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Средняя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Старшая</w:t>
            </w:r>
          </w:p>
        </w:tc>
        <w:tc>
          <w:tcPr>
            <w:tcW w:w="16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1 неделя</w:t>
            </w:r>
          </w:p>
        </w:tc>
      </w:tr>
      <w:tr w:rsidR="0048590F" w:rsidRPr="0083705C" w:rsidTr="0048590F">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97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60552F" w:rsidRDefault="0048590F" w:rsidP="0048590F">
            <w:pPr>
              <w:spacing w:after="101" w:line="240" w:lineRule="auto"/>
              <w:rPr>
                <w:rFonts w:ascii="Times New Roman" w:eastAsia="Times New Roman" w:hAnsi="Times New Roman" w:cs="Times New Roman"/>
                <w:i/>
                <w:iCs/>
                <w:sz w:val="24"/>
                <w:szCs w:val="24"/>
                <w:lang w:eastAsia="ru-RU"/>
              </w:rPr>
            </w:pPr>
            <w:r w:rsidRPr="0083705C">
              <w:rPr>
                <w:rFonts w:ascii="Times New Roman" w:eastAsia="Times New Roman" w:hAnsi="Times New Roman" w:cs="Times New Roman"/>
                <w:sz w:val="24"/>
                <w:szCs w:val="24"/>
                <w:lang w:eastAsia="ru-RU"/>
              </w:rPr>
              <w:t>Развлечение: </w:t>
            </w:r>
            <w:r w:rsidRPr="0083705C">
              <w:rPr>
                <w:rFonts w:ascii="Times New Roman" w:eastAsia="Times New Roman" w:hAnsi="Times New Roman" w:cs="Times New Roman"/>
                <w:i/>
                <w:iCs/>
                <w:sz w:val="24"/>
                <w:szCs w:val="24"/>
                <w:lang w:eastAsia="ru-RU"/>
              </w:rPr>
              <w:t xml:space="preserve">«Космические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приключения</w:t>
            </w:r>
            <w:r w:rsidRPr="0083705C">
              <w:rPr>
                <w:rFonts w:ascii="Times New Roman" w:eastAsia="Times New Roman" w:hAnsi="Times New Roman" w:cs="Times New Roman"/>
                <w:sz w:val="24"/>
                <w:szCs w:val="24"/>
                <w:lang w:eastAsia="ru-RU"/>
              </w:rPr>
              <w:t>»</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u w:val="single"/>
                <w:lang w:eastAsia="ru-RU"/>
              </w:rPr>
              <w:lastRenderedPageBreak/>
              <w:t>Задачи:</w:t>
            </w:r>
            <w:r w:rsidRPr="0083705C">
              <w:rPr>
                <w:rFonts w:ascii="Times New Roman" w:eastAsia="Times New Roman" w:hAnsi="Times New Roman" w:cs="Times New Roman"/>
                <w:sz w:val="24"/>
                <w:szCs w:val="24"/>
                <w:lang w:eastAsia="ru-RU"/>
              </w:rPr>
              <w:t> создать атмосферу веселого праздника, формировать интерес к космосу,  развивать творческие способности детей.</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lastRenderedPageBreak/>
              <w:t>Подготовительная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 </w:t>
            </w:r>
          </w:p>
        </w:tc>
        <w:tc>
          <w:tcPr>
            <w:tcW w:w="16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2 неделя</w:t>
            </w:r>
          </w:p>
        </w:tc>
      </w:tr>
      <w:tr w:rsidR="0048590F" w:rsidRPr="0083705C" w:rsidTr="0048590F">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97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Весенний праздник: </w:t>
            </w:r>
            <w:r w:rsidRPr="0083705C">
              <w:rPr>
                <w:rFonts w:ascii="Times New Roman" w:eastAsia="Times New Roman" w:hAnsi="Times New Roman" w:cs="Times New Roman"/>
                <w:i/>
                <w:iCs/>
                <w:sz w:val="24"/>
                <w:szCs w:val="24"/>
                <w:lang w:eastAsia="ru-RU"/>
              </w:rPr>
              <w:t>« В гости к нам Весна спешит»</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u w:val="single"/>
                <w:lang w:eastAsia="ru-RU"/>
              </w:rPr>
              <w:t>Задачи:</w:t>
            </w:r>
            <w:r w:rsidRPr="0083705C">
              <w:rPr>
                <w:rFonts w:ascii="Times New Roman" w:eastAsia="Times New Roman" w:hAnsi="Times New Roman" w:cs="Times New Roman"/>
                <w:sz w:val="24"/>
                <w:szCs w:val="24"/>
                <w:lang w:eastAsia="ru-RU"/>
              </w:rPr>
              <w:t> создать радостную атмосферу праздника, вызывать желание активно участвовать в праздничном представлении, формировать интерес к музыкальной деятельности.</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младшая</w:t>
            </w:r>
          </w:p>
        </w:tc>
        <w:tc>
          <w:tcPr>
            <w:tcW w:w="16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4неделя</w:t>
            </w:r>
          </w:p>
        </w:tc>
      </w:tr>
      <w:tr w:rsidR="0048590F" w:rsidRPr="0083705C" w:rsidTr="0048590F">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97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Весенний праздник: </w:t>
            </w:r>
            <w:r w:rsidRPr="0083705C">
              <w:rPr>
                <w:rFonts w:ascii="Times New Roman" w:eastAsia="Times New Roman" w:hAnsi="Times New Roman" w:cs="Times New Roman"/>
                <w:i/>
                <w:iCs/>
                <w:sz w:val="24"/>
                <w:szCs w:val="24"/>
                <w:lang w:eastAsia="ru-RU"/>
              </w:rPr>
              <w:t>«Пасхальный праздник»</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u w:val="single"/>
                <w:lang w:eastAsia="ru-RU"/>
              </w:rPr>
              <w:t>Задачи:</w:t>
            </w:r>
            <w:r w:rsidRPr="0083705C">
              <w:rPr>
                <w:rFonts w:ascii="Times New Roman" w:eastAsia="Times New Roman" w:hAnsi="Times New Roman" w:cs="Times New Roman"/>
                <w:sz w:val="24"/>
                <w:szCs w:val="24"/>
                <w:lang w:eastAsia="ru-RU"/>
              </w:rPr>
              <w:t> создать радостную атмосферу праздника, вызывать желание активно участвовать в праздничном представлении, формировать интерес к народной духовной культуре</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Средняя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Старшая</w:t>
            </w:r>
          </w:p>
        </w:tc>
        <w:tc>
          <w:tcPr>
            <w:tcW w:w="16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4 неделя</w:t>
            </w:r>
          </w:p>
        </w:tc>
      </w:tr>
      <w:tr w:rsidR="0048590F" w:rsidRPr="0083705C" w:rsidTr="0048590F">
        <w:tc>
          <w:tcPr>
            <w:tcW w:w="1695" w:type="dxa"/>
            <w:vMerge w:val="restart"/>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p w:rsidR="0048590F" w:rsidRPr="0083705C" w:rsidRDefault="008B15F4"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w:t>
            </w:r>
            <w:r w:rsidR="0048590F" w:rsidRPr="0083705C">
              <w:rPr>
                <w:rFonts w:ascii="Times New Roman" w:eastAsia="Times New Roman" w:hAnsi="Times New Roman" w:cs="Times New Roman"/>
                <w:sz w:val="24"/>
                <w:szCs w:val="24"/>
                <w:lang w:eastAsia="ru-RU"/>
              </w:rPr>
              <w:t>ай</w:t>
            </w:r>
          </w:p>
        </w:tc>
        <w:tc>
          <w:tcPr>
            <w:tcW w:w="97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Праздничный утренник</w:t>
            </w:r>
            <w:r w:rsidRPr="0083705C">
              <w:rPr>
                <w:rFonts w:ascii="Times New Roman" w:eastAsia="Times New Roman" w:hAnsi="Times New Roman" w:cs="Times New Roman"/>
                <w:i/>
                <w:iCs/>
                <w:sz w:val="24"/>
                <w:szCs w:val="24"/>
                <w:lang w:eastAsia="ru-RU"/>
              </w:rPr>
              <w:t> «День Победы».</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u w:val="single"/>
                <w:lang w:eastAsia="ru-RU"/>
              </w:rPr>
              <w:t>Задачи:</w:t>
            </w:r>
            <w:r w:rsidRPr="0083705C">
              <w:rPr>
                <w:rFonts w:ascii="Times New Roman" w:eastAsia="Times New Roman" w:hAnsi="Times New Roman" w:cs="Times New Roman"/>
                <w:sz w:val="24"/>
                <w:szCs w:val="24"/>
                <w:lang w:eastAsia="ru-RU"/>
              </w:rPr>
              <w:t> создать атмосферу торжества, праздника, знакомить и приобщать детей к музыке Великой Отечественной войны,  развивать музыкальные способности, воспитывать чувство патриотизма, уважения к ветеранам войны, пожилым людям.</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Старшая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Подготовительная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 </w:t>
            </w:r>
          </w:p>
        </w:tc>
        <w:tc>
          <w:tcPr>
            <w:tcW w:w="16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1 неделя</w:t>
            </w:r>
          </w:p>
        </w:tc>
      </w:tr>
      <w:tr w:rsidR="0048590F" w:rsidRPr="0083705C" w:rsidTr="0048590F">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97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Музыкальное развлечение</w:t>
            </w:r>
            <w:r w:rsidRPr="0083705C">
              <w:rPr>
                <w:rFonts w:ascii="Times New Roman" w:eastAsia="Times New Roman" w:hAnsi="Times New Roman" w:cs="Times New Roman"/>
                <w:i/>
                <w:iCs/>
                <w:sz w:val="24"/>
                <w:szCs w:val="24"/>
                <w:lang w:eastAsia="ru-RU"/>
              </w:rPr>
              <w:t> «Веселый хоровод».</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u w:val="single"/>
                <w:lang w:eastAsia="ru-RU"/>
              </w:rPr>
              <w:t>Задачи:</w:t>
            </w:r>
            <w:r w:rsidRPr="0083705C">
              <w:rPr>
                <w:rFonts w:ascii="Times New Roman" w:eastAsia="Times New Roman" w:hAnsi="Times New Roman" w:cs="Times New Roman"/>
                <w:sz w:val="24"/>
                <w:szCs w:val="24"/>
                <w:lang w:eastAsia="ru-RU"/>
              </w:rPr>
              <w:t> создать атмосферу праздника, активизировать спортивно-игровую деятельность детей, воспитывать уважение к родителям.</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Средняя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 Старшая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 </w:t>
            </w:r>
          </w:p>
        </w:tc>
        <w:tc>
          <w:tcPr>
            <w:tcW w:w="16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3 неделя</w:t>
            </w:r>
          </w:p>
        </w:tc>
      </w:tr>
      <w:tr w:rsidR="0048590F" w:rsidRPr="0083705C" w:rsidTr="0048590F">
        <w:tc>
          <w:tcPr>
            <w:tcW w:w="0" w:type="auto"/>
            <w:vMerge/>
            <w:tcBorders>
              <w:top w:val="single" w:sz="4" w:space="0" w:color="E3E3E3"/>
              <w:left w:val="single" w:sz="4" w:space="0" w:color="E3E3E3"/>
              <w:bottom w:val="single" w:sz="4" w:space="0" w:color="E3E3E3"/>
              <w:right w:val="single" w:sz="4" w:space="0" w:color="E3E3E3"/>
            </w:tcBorders>
            <w:shd w:val="clear" w:color="auto" w:fill="auto"/>
            <w:vAlign w:val="center"/>
            <w:hideMark/>
          </w:tcPr>
          <w:p w:rsidR="0048590F" w:rsidRPr="0083705C" w:rsidRDefault="0048590F" w:rsidP="0048590F">
            <w:pPr>
              <w:spacing w:after="0" w:line="240" w:lineRule="auto"/>
              <w:rPr>
                <w:rFonts w:ascii="Times New Roman" w:eastAsia="Times New Roman" w:hAnsi="Times New Roman" w:cs="Times New Roman"/>
                <w:sz w:val="24"/>
                <w:szCs w:val="24"/>
                <w:lang w:eastAsia="ru-RU"/>
              </w:rPr>
            </w:pPr>
          </w:p>
        </w:tc>
        <w:tc>
          <w:tcPr>
            <w:tcW w:w="97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Праздник: </w:t>
            </w:r>
            <w:r w:rsidRPr="0083705C">
              <w:rPr>
                <w:rFonts w:ascii="Times New Roman" w:eastAsia="Times New Roman" w:hAnsi="Times New Roman" w:cs="Times New Roman"/>
                <w:i/>
                <w:iCs/>
                <w:sz w:val="24"/>
                <w:szCs w:val="24"/>
                <w:lang w:eastAsia="ru-RU"/>
              </w:rPr>
              <w:t>«До свиданье, детский сад» Выпускной вечер</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 </w:t>
            </w:r>
            <w:r w:rsidRPr="0083705C">
              <w:rPr>
                <w:rFonts w:ascii="Times New Roman" w:eastAsia="Times New Roman" w:hAnsi="Times New Roman" w:cs="Times New Roman"/>
                <w:sz w:val="24"/>
                <w:szCs w:val="24"/>
                <w:u w:val="single"/>
                <w:lang w:eastAsia="ru-RU"/>
              </w:rPr>
              <w:t>Задачи:</w:t>
            </w:r>
            <w:r w:rsidRPr="0083705C">
              <w:rPr>
                <w:rFonts w:ascii="Times New Roman" w:eastAsia="Times New Roman" w:hAnsi="Times New Roman" w:cs="Times New Roman"/>
                <w:sz w:val="24"/>
                <w:szCs w:val="24"/>
                <w:lang w:eastAsia="ru-RU"/>
              </w:rPr>
              <w:t> создать атмосферу веселого праздника,  развивать творческие способности детей.</w:t>
            </w:r>
          </w:p>
        </w:tc>
        <w:tc>
          <w:tcPr>
            <w:tcW w:w="340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Подготовительная</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i/>
                <w:iCs/>
                <w:sz w:val="24"/>
                <w:szCs w:val="24"/>
                <w:lang w:eastAsia="ru-RU"/>
              </w:rPr>
              <w:t> </w:t>
            </w:r>
          </w:p>
        </w:tc>
        <w:tc>
          <w:tcPr>
            <w:tcW w:w="1695" w:type="dxa"/>
            <w:tcBorders>
              <w:top w:val="single" w:sz="4" w:space="0" w:color="E3E3E3"/>
              <w:left w:val="single" w:sz="4" w:space="0" w:color="E3E3E3"/>
              <w:bottom w:val="single" w:sz="4" w:space="0" w:color="E3E3E3"/>
              <w:right w:val="single" w:sz="4" w:space="0" w:color="E3E3E3"/>
            </w:tcBorders>
            <w:shd w:val="clear" w:color="auto" w:fill="auto"/>
            <w:tcMar>
              <w:top w:w="81" w:type="dxa"/>
              <w:left w:w="81" w:type="dxa"/>
              <w:bottom w:w="81" w:type="dxa"/>
              <w:right w:w="81" w:type="dxa"/>
            </w:tcMar>
            <w:hideMark/>
          </w:tcPr>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sz w:val="24"/>
                <w:szCs w:val="24"/>
                <w:lang w:eastAsia="ru-RU"/>
              </w:rPr>
              <w:t>4 неделя</w:t>
            </w:r>
          </w:p>
        </w:tc>
      </w:tr>
    </w:tbl>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lastRenderedPageBreak/>
        <w:t> </w:t>
      </w:r>
    </w:p>
    <w:p w:rsidR="0048590F" w:rsidRPr="0083705C" w:rsidRDefault="0048590F" w:rsidP="0048590F">
      <w:pPr>
        <w:spacing w:after="101" w:line="240" w:lineRule="auto"/>
        <w:rPr>
          <w:rFonts w:ascii="Times New Roman" w:eastAsia="Times New Roman" w:hAnsi="Times New Roman" w:cs="Times New Roman"/>
          <w:sz w:val="24"/>
          <w:szCs w:val="24"/>
          <w:lang w:eastAsia="ru-RU"/>
        </w:rPr>
      </w:pPr>
      <w:r w:rsidRPr="0083705C">
        <w:rPr>
          <w:rFonts w:ascii="Times New Roman" w:eastAsia="Times New Roman" w:hAnsi="Times New Roman" w:cs="Times New Roman"/>
          <w:b/>
          <w:bCs/>
          <w:sz w:val="24"/>
          <w:szCs w:val="24"/>
          <w:lang w:eastAsia="ru-RU"/>
        </w:rPr>
        <w:t> </w:t>
      </w:r>
    </w:p>
    <w:p w:rsidR="00C91828" w:rsidRPr="0083705C" w:rsidRDefault="00C91828">
      <w:pPr>
        <w:rPr>
          <w:rFonts w:ascii="Times New Roman" w:hAnsi="Times New Roman" w:cs="Times New Roman"/>
          <w:sz w:val="24"/>
          <w:szCs w:val="24"/>
        </w:rPr>
      </w:pPr>
    </w:p>
    <w:sectPr w:rsidR="00C91828" w:rsidRPr="0083705C" w:rsidSect="00C91828">
      <w:footerReference w:type="default" r:id="rId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1EB1" w:rsidRDefault="00691EB1" w:rsidP="005C64D8">
      <w:pPr>
        <w:spacing w:after="0" w:line="240" w:lineRule="auto"/>
      </w:pPr>
      <w:r>
        <w:separator/>
      </w:r>
    </w:p>
  </w:endnote>
  <w:endnote w:type="continuationSeparator" w:id="1">
    <w:p w:rsidR="00691EB1" w:rsidRDefault="00691EB1" w:rsidP="005C64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11598"/>
      <w:docPartObj>
        <w:docPartGallery w:val="Page Numbers (Bottom of Page)"/>
        <w:docPartUnique/>
      </w:docPartObj>
    </w:sdtPr>
    <w:sdtContent>
      <w:p w:rsidR="005C64D8" w:rsidRDefault="0004727B">
        <w:pPr>
          <w:pStyle w:val="ab"/>
          <w:jc w:val="center"/>
        </w:pPr>
        <w:fldSimple w:instr=" PAGE   \* MERGEFORMAT ">
          <w:r w:rsidR="00CF6D7A">
            <w:rPr>
              <w:noProof/>
            </w:rPr>
            <w:t>1</w:t>
          </w:r>
        </w:fldSimple>
      </w:p>
    </w:sdtContent>
  </w:sdt>
  <w:p w:rsidR="005C64D8" w:rsidRDefault="005C64D8">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1EB1" w:rsidRDefault="00691EB1" w:rsidP="005C64D8">
      <w:pPr>
        <w:spacing w:after="0" w:line="240" w:lineRule="auto"/>
      </w:pPr>
      <w:r>
        <w:separator/>
      </w:r>
    </w:p>
  </w:footnote>
  <w:footnote w:type="continuationSeparator" w:id="1">
    <w:p w:rsidR="00691EB1" w:rsidRDefault="00691EB1" w:rsidP="005C64D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2038E"/>
    <w:multiLevelType w:val="multilevel"/>
    <w:tmpl w:val="2A845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E07642"/>
    <w:multiLevelType w:val="multilevel"/>
    <w:tmpl w:val="12803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E11E51"/>
    <w:multiLevelType w:val="multilevel"/>
    <w:tmpl w:val="81343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5E66ED"/>
    <w:multiLevelType w:val="multilevel"/>
    <w:tmpl w:val="ACB87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003D1C"/>
    <w:multiLevelType w:val="multilevel"/>
    <w:tmpl w:val="3906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0A18B7"/>
    <w:multiLevelType w:val="multilevel"/>
    <w:tmpl w:val="979A6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334182"/>
    <w:multiLevelType w:val="multilevel"/>
    <w:tmpl w:val="B5B44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D035AB"/>
    <w:multiLevelType w:val="multilevel"/>
    <w:tmpl w:val="5CF0C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77262A"/>
    <w:multiLevelType w:val="multilevel"/>
    <w:tmpl w:val="BB6A4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8E1832"/>
    <w:multiLevelType w:val="multilevel"/>
    <w:tmpl w:val="BE06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B10F09"/>
    <w:multiLevelType w:val="multilevel"/>
    <w:tmpl w:val="E8C0B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BA5E18"/>
    <w:multiLevelType w:val="multilevel"/>
    <w:tmpl w:val="067AF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8AC4200"/>
    <w:multiLevelType w:val="multilevel"/>
    <w:tmpl w:val="703E7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ADF1862"/>
    <w:multiLevelType w:val="multilevel"/>
    <w:tmpl w:val="3EB61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D1A2107"/>
    <w:multiLevelType w:val="multilevel"/>
    <w:tmpl w:val="6B8C3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FE95997"/>
    <w:multiLevelType w:val="multilevel"/>
    <w:tmpl w:val="78966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2961D2A"/>
    <w:multiLevelType w:val="multilevel"/>
    <w:tmpl w:val="2FAAF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34706B6"/>
    <w:multiLevelType w:val="multilevel"/>
    <w:tmpl w:val="6A1C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C5569C1"/>
    <w:multiLevelType w:val="multilevel"/>
    <w:tmpl w:val="53B84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FF225CD"/>
    <w:multiLevelType w:val="multilevel"/>
    <w:tmpl w:val="E1565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15013BA"/>
    <w:multiLevelType w:val="multilevel"/>
    <w:tmpl w:val="DF963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2232266"/>
    <w:multiLevelType w:val="multilevel"/>
    <w:tmpl w:val="9C446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40C681E"/>
    <w:multiLevelType w:val="multilevel"/>
    <w:tmpl w:val="2EC81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4431C91"/>
    <w:multiLevelType w:val="multilevel"/>
    <w:tmpl w:val="51129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5327939"/>
    <w:multiLevelType w:val="multilevel"/>
    <w:tmpl w:val="BA303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76154C8"/>
    <w:multiLevelType w:val="multilevel"/>
    <w:tmpl w:val="7598D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78811AD"/>
    <w:multiLevelType w:val="multilevel"/>
    <w:tmpl w:val="A7D29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1906D84"/>
    <w:multiLevelType w:val="multilevel"/>
    <w:tmpl w:val="4A4CA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2A2108D"/>
    <w:multiLevelType w:val="multilevel"/>
    <w:tmpl w:val="5226E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6D50B4A"/>
    <w:multiLevelType w:val="multilevel"/>
    <w:tmpl w:val="97007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6EB6AB3"/>
    <w:multiLevelType w:val="multilevel"/>
    <w:tmpl w:val="3782F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9A76037"/>
    <w:multiLevelType w:val="multilevel"/>
    <w:tmpl w:val="F32EE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2F42ECE"/>
    <w:multiLevelType w:val="multilevel"/>
    <w:tmpl w:val="A62A4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6623ABC"/>
    <w:multiLevelType w:val="multilevel"/>
    <w:tmpl w:val="E248A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6856924"/>
    <w:multiLevelType w:val="multilevel"/>
    <w:tmpl w:val="C20E4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6A95B0E"/>
    <w:multiLevelType w:val="multilevel"/>
    <w:tmpl w:val="F530B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72C6936"/>
    <w:multiLevelType w:val="multilevel"/>
    <w:tmpl w:val="1F2A1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80D43EC"/>
    <w:multiLevelType w:val="multilevel"/>
    <w:tmpl w:val="D31A2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E5E0B50"/>
    <w:multiLevelType w:val="multilevel"/>
    <w:tmpl w:val="3612A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4C76B11"/>
    <w:multiLevelType w:val="multilevel"/>
    <w:tmpl w:val="4F4A2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7101057"/>
    <w:multiLevelType w:val="multilevel"/>
    <w:tmpl w:val="24B81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C3043E1"/>
    <w:multiLevelType w:val="multilevel"/>
    <w:tmpl w:val="AAC4D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0FB0EA5"/>
    <w:multiLevelType w:val="multilevel"/>
    <w:tmpl w:val="F782F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AB12682"/>
    <w:multiLevelType w:val="multilevel"/>
    <w:tmpl w:val="F168B3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DD80FC0"/>
    <w:multiLevelType w:val="multilevel"/>
    <w:tmpl w:val="D4A0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E7C2A25"/>
    <w:multiLevelType w:val="multilevel"/>
    <w:tmpl w:val="324C1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
  </w:num>
  <w:num w:numId="3">
    <w:abstractNumId w:val="15"/>
  </w:num>
  <w:num w:numId="4">
    <w:abstractNumId w:val="5"/>
  </w:num>
  <w:num w:numId="5">
    <w:abstractNumId w:val="42"/>
  </w:num>
  <w:num w:numId="6">
    <w:abstractNumId w:val="12"/>
  </w:num>
  <w:num w:numId="7">
    <w:abstractNumId w:val="10"/>
  </w:num>
  <w:num w:numId="8">
    <w:abstractNumId w:val="22"/>
  </w:num>
  <w:num w:numId="9">
    <w:abstractNumId w:val="27"/>
  </w:num>
  <w:num w:numId="10">
    <w:abstractNumId w:val="36"/>
  </w:num>
  <w:num w:numId="11">
    <w:abstractNumId w:val="8"/>
  </w:num>
  <w:num w:numId="12">
    <w:abstractNumId w:val="44"/>
  </w:num>
  <w:num w:numId="13">
    <w:abstractNumId w:val="34"/>
  </w:num>
  <w:num w:numId="14">
    <w:abstractNumId w:val="24"/>
  </w:num>
  <w:num w:numId="15">
    <w:abstractNumId w:val="17"/>
  </w:num>
  <w:num w:numId="16">
    <w:abstractNumId w:val="25"/>
  </w:num>
  <w:num w:numId="17">
    <w:abstractNumId w:val="35"/>
  </w:num>
  <w:num w:numId="18">
    <w:abstractNumId w:val="26"/>
  </w:num>
  <w:num w:numId="19">
    <w:abstractNumId w:val="11"/>
  </w:num>
  <w:num w:numId="20">
    <w:abstractNumId w:val="20"/>
  </w:num>
  <w:num w:numId="21">
    <w:abstractNumId w:val="3"/>
  </w:num>
  <w:num w:numId="22">
    <w:abstractNumId w:val="29"/>
  </w:num>
  <w:num w:numId="23">
    <w:abstractNumId w:val="4"/>
  </w:num>
  <w:num w:numId="24">
    <w:abstractNumId w:val="32"/>
  </w:num>
  <w:num w:numId="25">
    <w:abstractNumId w:val="16"/>
  </w:num>
  <w:num w:numId="26">
    <w:abstractNumId w:val="19"/>
  </w:num>
  <w:num w:numId="27">
    <w:abstractNumId w:val="40"/>
  </w:num>
  <w:num w:numId="28">
    <w:abstractNumId w:val="6"/>
  </w:num>
  <w:num w:numId="29">
    <w:abstractNumId w:val="13"/>
  </w:num>
  <w:num w:numId="30">
    <w:abstractNumId w:val="21"/>
  </w:num>
  <w:num w:numId="31">
    <w:abstractNumId w:val="30"/>
  </w:num>
  <w:num w:numId="32">
    <w:abstractNumId w:val="33"/>
  </w:num>
  <w:num w:numId="33">
    <w:abstractNumId w:val="43"/>
  </w:num>
  <w:num w:numId="34">
    <w:abstractNumId w:val="0"/>
  </w:num>
  <w:num w:numId="35">
    <w:abstractNumId w:val="9"/>
  </w:num>
  <w:num w:numId="36">
    <w:abstractNumId w:val="28"/>
  </w:num>
  <w:num w:numId="37">
    <w:abstractNumId w:val="37"/>
  </w:num>
  <w:num w:numId="38">
    <w:abstractNumId w:val="14"/>
  </w:num>
  <w:num w:numId="39">
    <w:abstractNumId w:val="38"/>
  </w:num>
  <w:num w:numId="40">
    <w:abstractNumId w:val="31"/>
  </w:num>
  <w:num w:numId="41">
    <w:abstractNumId w:val="39"/>
  </w:num>
  <w:num w:numId="42">
    <w:abstractNumId w:val="7"/>
  </w:num>
  <w:num w:numId="43">
    <w:abstractNumId w:val="45"/>
  </w:num>
  <w:num w:numId="44">
    <w:abstractNumId w:val="1"/>
  </w:num>
  <w:num w:numId="45">
    <w:abstractNumId w:val="41"/>
  </w:num>
  <w:num w:numId="46">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8590F"/>
    <w:rsid w:val="0004727B"/>
    <w:rsid w:val="000C4D9B"/>
    <w:rsid w:val="000E46BF"/>
    <w:rsid w:val="000F52D7"/>
    <w:rsid w:val="00122231"/>
    <w:rsid w:val="00154BAD"/>
    <w:rsid w:val="001C3249"/>
    <w:rsid w:val="002A06BF"/>
    <w:rsid w:val="002E75A0"/>
    <w:rsid w:val="0033658F"/>
    <w:rsid w:val="00365A3E"/>
    <w:rsid w:val="003A636B"/>
    <w:rsid w:val="0048590F"/>
    <w:rsid w:val="005C64D8"/>
    <w:rsid w:val="005F0DAF"/>
    <w:rsid w:val="0060552F"/>
    <w:rsid w:val="006535EA"/>
    <w:rsid w:val="0066063B"/>
    <w:rsid w:val="00691EB1"/>
    <w:rsid w:val="006C7EAD"/>
    <w:rsid w:val="006F6288"/>
    <w:rsid w:val="007620FB"/>
    <w:rsid w:val="0078194D"/>
    <w:rsid w:val="00834CD1"/>
    <w:rsid w:val="0083705C"/>
    <w:rsid w:val="008542D1"/>
    <w:rsid w:val="00887800"/>
    <w:rsid w:val="008B15F4"/>
    <w:rsid w:val="008D0B2F"/>
    <w:rsid w:val="008E4903"/>
    <w:rsid w:val="008F57F3"/>
    <w:rsid w:val="00963F5B"/>
    <w:rsid w:val="00992AD5"/>
    <w:rsid w:val="009E01B0"/>
    <w:rsid w:val="00A430B1"/>
    <w:rsid w:val="00B45EF3"/>
    <w:rsid w:val="00BB6D72"/>
    <w:rsid w:val="00C50F8A"/>
    <w:rsid w:val="00C91828"/>
    <w:rsid w:val="00CF6D7A"/>
    <w:rsid w:val="00DC7A11"/>
    <w:rsid w:val="00DD62B0"/>
    <w:rsid w:val="00E072EC"/>
    <w:rsid w:val="00F10CE5"/>
    <w:rsid w:val="00F16B8E"/>
    <w:rsid w:val="00F519DF"/>
    <w:rsid w:val="00F55738"/>
    <w:rsid w:val="00FD0F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1828"/>
  </w:style>
  <w:style w:type="paragraph" w:styleId="3">
    <w:name w:val="heading 3"/>
    <w:basedOn w:val="a"/>
    <w:link w:val="30"/>
    <w:uiPriority w:val="9"/>
    <w:qFormat/>
    <w:rsid w:val="0048590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48590F"/>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4859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8590F"/>
    <w:rPr>
      <w:b/>
      <w:bCs/>
    </w:rPr>
  </w:style>
  <w:style w:type="character" w:styleId="a5">
    <w:name w:val="Emphasis"/>
    <w:basedOn w:val="a0"/>
    <w:uiPriority w:val="20"/>
    <w:qFormat/>
    <w:rsid w:val="0048590F"/>
    <w:rPr>
      <w:i/>
      <w:iCs/>
    </w:rPr>
  </w:style>
  <w:style w:type="paragraph" w:styleId="a6">
    <w:name w:val="Balloon Text"/>
    <w:basedOn w:val="a"/>
    <w:link w:val="a7"/>
    <w:uiPriority w:val="99"/>
    <w:semiHidden/>
    <w:unhideWhenUsed/>
    <w:rsid w:val="00E072E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072EC"/>
    <w:rPr>
      <w:rFonts w:ascii="Tahoma" w:hAnsi="Tahoma" w:cs="Tahoma"/>
      <w:sz w:val="16"/>
      <w:szCs w:val="16"/>
    </w:rPr>
  </w:style>
  <w:style w:type="table" w:styleId="a8">
    <w:name w:val="Table Grid"/>
    <w:basedOn w:val="a1"/>
    <w:uiPriority w:val="59"/>
    <w:rsid w:val="0066063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semiHidden/>
    <w:unhideWhenUsed/>
    <w:rsid w:val="005C64D8"/>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5C64D8"/>
  </w:style>
  <w:style w:type="paragraph" w:styleId="ab">
    <w:name w:val="footer"/>
    <w:basedOn w:val="a"/>
    <w:link w:val="ac"/>
    <w:uiPriority w:val="99"/>
    <w:unhideWhenUsed/>
    <w:rsid w:val="005C64D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C64D8"/>
  </w:style>
</w:styles>
</file>

<file path=word/webSettings.xml><?xml version="1.0" encoding="utf-8"?>
<w:webSettings xmlns:r="http://schemas.openxmlformats.org/officeDocument/2006/relationships" xmlns:w="http://schemas.openxmlformats.org/wordprocessingml/2006/main">
  <w:divs>
    <w:div w:id="721102046">
      <w:bodyDiv w:val="1"/>
      <w:marLeft w:val="0"/>
      <w:marRight w:val="0"/>
      <w:marTop w:val="0"/>
      <w:marBottom w:val="0"/>
      <w:divBdr>
        <w:top w:val="none" w:sz="0" w:space="0" w:color="auto"/>
        <w:left w:val="none" w:sz="0" w:space="0" w:color="auto"/>
        <w:bottom w:val="none" w:sz="0" w:space="0" w:color="auto"/>
        <w:right w:val="none" w:sz="0" w:space="0" w:color="auto"/>
      </w:divBdr>
      <w:divsChild>
        <w:div w:id="1598321576">
          <w:marLeft w:val="0"/>
          <w:marRight w:val="0"/>
          <w:marTop w:val="0"/>
          <w:marBottom w:val="0"/>
          <w:divBdr>
            <w:top w:val="single" w:sz="4" w:space="5" w:color="E3E3E3"/>
            <w:left w:val="none" w:sz="0" w:space="0" w:color="auto"/>
            <w:bottom w:val="none" w:sz="0" w:space="0" w:color="auto"/>
            <w:right w:val="none" w:sz="0" w:space="0" w:color="auto"/>
          </w:divBdr>
        </w:div>
        <w:div w:id="18274801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981F00-B1E4-4A5D-B641-7BC30F4BF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91</Pages>
  <Words>21811</Words>
  <Characters>124324</Characters>
  <Application>Microsoft Office Word</Application>
  <DocSecurity>0</DocSecurity>
  <Lines>1036</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12345</cp:lastModifiedBy>
  <cp:revision>17</cp:revision>
  <cp:lastPrinted>2020-09-23T07:06:00Z</cp:lastPrinted>
  <dcterms:created xsi:type="dcterms:W3CDTF">2020-09-09T10:41:00Z</dcterms:created>
  <dcterms:modified xsi:type="dcterms:W3CDTF">2020-10-06T11:50:00Z</dcterms:modified>
</cp:coreProperties>
</file>