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6C" w:rsidRDefault="00E3096C" w:rsidP="00A170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музыке /2-4 классы/</w:t>
      </w:r>
    </w:p>
    <w:p w:rsidR="00E3096C" w:rsidRDefault="00E3096C" w:rsidP="00A170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96C" w:rsidRDefault="00A1702B" w:rsidP="00A170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096C">
        <w:rPr>
          <w:sz w:val="28"/>
          <w:szCs w:val="28"/>
        </w:rPr>
        <w:t>Программа, составлена на основе Федерального государственного образовательного стандарта начального общего образования,</w:t>
      </w:r>
    </w:p>
    <w:p w:rsidR="00E3096C" w:rsidRDefault="00E3096C" w:rsidP="00A1702B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Основной образовательной программы  начального общего образования  МКОУ СОШ № 1  с.п. Старый Черек  на 2020-2024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годы;</w:t>
      </w:r>
    </w:p>
    <w:p w:rsidR="00E3096C" w:rsidRDefault="00E3096C" w:rsidP="00A1702B">
      <w:pPr>
        <w:spacing w:line="360" w:lineRule="auto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Программы по м</w:t>
      </w:r>
      <w:r>
        <w:rPr>
          <w:color w:val="000000"/>
          <w:sz w:val="28"/>
          <w:szCs w:val="28"/>
        </w:rPr>
        <w:t xml:space="preserve">узыке для  </w:t>
      </w:r>
      <w:r>
        <w:rPr>
          <w:sz w:val="28"/>
          <w:szCs w:val="28"/>
        </w:rPr>
        <w:t xml:space="preserve">1-4 </w:t>
      </w:r>
      <w:r>
        <w:rPr>
          <w:color w:val="000000"/>
          <w:sz w:val="28"/>
          <w:szCs w:val="28"/>
        </w:rPr>
        <w:t>классов (авторы:</w:t>
      </w:r>
      <w:proofErr w:type="gramEnd"/>
      <w:r>
        <w:rPr>
          <w:color w:val="000000"/>
          <w:sz w:val="28"/>
          <w:szCs w:val="28"/>
        </w:rPr>
        <w:t xml:space="preserve">   </w:t>
      </w:r>
      <w:proofErr w:type="gramStart"/>
      <w:r>
        <w:rPr>
          <w:color w:val="000000"/>
          <w:sz w:val="28"/>
          <w:szCs w:val="28"/>
        </w:rPr>
        <w:t xml:space="preserve">Е.Д.Критская, Г.П.Сергеева, Т. С. </w:t>
      </w:r>
      <w:proofErr w:type="spellStart"/>
      <w:r>
        <w:rPr>
          <w:color w:val="000000"/>
          <w:sz w:val="28"/>
          <w:szCs w:val="28"/>
        </w:rPr>
        <w:t>Шмагина</w:t>
      </w:r>
      <w:proofErr w:type="spellEnd"/>
      <w:r>
        <w:rPr>
          <w:color w:val="000000"/>
          <w:sz w:val="28"/>
          <w:szCs w:val="28"/>
        </w:rPr>
        <w:t>,) М., Просвещение, 2014.</w:t>
      </w:r>
      <w:proofErr w:type="gramEnd"/>
    </w:p>
    <w:p w:rsidR="00E3096C" w:rsidRDefault="00E3096C" w:rsidP="00A170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требования к результатам начального общего </w:t>
      </w:r>
      <w:proofErr w:type="gramStart"/>
      <w:r>
        <w:rPr>
          <w:sz w:val="28"/>
          <w:szCs w:val="28"/>
        </w:rPr>
        <w:t>образования, представленные в ФГОС НОО и обеспечивает</w:t>
      </w:r>
      <w:proofErr w:type="gramEnd"/>
      <w:r>
        <w:rPr>
          <w:sz w:val="28"/>
          <w:szCs w:val="28"/>
        </w:rPr>
        <w:t xml:space="preserve"> формирование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компетенций.</w:t>
      </w:r>
    </w:p>
    <w:p w:rsidR="00A1702B" w:rsidRDefault="00A1702B" w:rsidP="00A1702B">
      <w:pPr>
        <w:spacing w:line="360" w:lineRule="auto"/>
        <w:jc w:val="both"/>
        <w:rPr>
          <w:sz w:val="28"/>
          <w:szCs w:val="28"/>
        </w:rPr>
      </w:pPr>
    </w:p>
    <w:p w:rsidR="00E3096C" w:rsidRDefault="00E3096C" w:rsidP="00A170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Основные </w:t>
      </w:r>
      <w:r>
        <w:rPr>
          <w:b/>
          <w:sz w:val="28"/>
          <w:szCs w:val="28"/>
        </w:rPr>
        <w:t>цели и задачи</w:t>
      </w:r>
      <w:r>
        <w:rPr>
          <w:sz w:val="28"/>
          <w:szCs w:val="28"/>
        </w:rPr>
        <w:t xml:space="preserve"> обучения музыки в начальной школе в рамках данного курса:</w:t>
      </w:r>
    </w:p>
    <w:p w:rsidR="00E3096C" w:rsidRDefault="00E3096C" w:rsidP="00A170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 </w:t>
      </w:r>
    </w:p>
    <w:p w:rsidR="00E3096C" w:rsidRDefault="00E3096C" w:rsidP="00A170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-развитие интереса, эмоционально-ценностного отношения к музыкальному искусству, художественного вкуса, нравственных и эстетических чувств.</w:t>
      </w:r>
    </w:p>
    <w:p w:rsidR="00E3096C" w:rsidRDefault="00E3096C" w:rsidP="00A170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-воспитание уважения к истории, традициям, музыкальной культуре разных народов мира на основе постижения учащимися музыкального искусства и  многообразия его форм и жанров; </w:t>
      </w:r>
    </w:p>
    <w:p w:rsidR="00E3096C" w:rsidRDefault="00E3096C" w:rsidP="00A170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-воспитание чувства музыки как основы музыкальной грамотности;</w:t>
      </w:r>
    </w:p>
    <w:p w:rsidR="00E3096C" w:rsidRDefault="00E3096C" w:rsidP="00A170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</w:r>
    </w:p>
    <w:p w:rsidR="00E3096C" w:rsidRDefault="00E3096C" w:rsidP="00A170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-накопление багажа музыкальных впечатлений, интонационно-образного словаря, первоначальных знаний о музыке. </w:t>
      </w:r>
    </w:p>
    <w:p w:rsidR="00EF753C" w:rsidRDefault="00EF753C"/>
    <w:sectPr w:rsidR="00EF753C" w:rsidSect="00EF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096C"/>
    <w:rsid w:val="00736CF5"/>
    <w:rsid w:val="00A1702B"/>
    <w:rsid w:val="00E3096C"/>
    <w:rsid w:val="00E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2020-10-22T18:05:00Z</dcterms:created>
  <dcterms:modified xsi:type="dcterms:W3CDTF">2020-10-22T18:07:00Z</dcterms:modified>
</cp:coreProperties>
</file>